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AA" w:rsidRDefault="006C63AA" w:rsidP="004808F4">
      <w:pPr>
        <w:pStyle w:val="1"/>
        <w:spacing w:before="73"/>
        <w:ind w:left="2818" w:hanging="3102"/>
        <w:jc w:val="center"/>
      </w:pPr>
      <w:bookmarkStart w:id="0" w:name="_TOC_250018"/>
      <w:r>
        <w:t>Лекция</w:t>
      </w:r>
      <w:r>
        <w:rPr>
          <w:spacing w:val="65"/>
        </w:rPr>
        <w:t xml:space="preserve"> </w:t>
      </w:r>
      <w:r>
        <w:t>КОНТРОЛЛИНГ</w:t>
      </w:r>
      <w:r>
        <w:rPr>
          <w:spacing w:val="-3"/>
        </w:rPr>
        <w:t xml:space="preserve"> </w:t>
      </w:r>
      <w:bookmarkEnd w:id="0"/>
      <w:r>
        <w:t>МАРКЕТИНГА</w:t>
      </w:r>
    </w:p>
    <w:p w:rsidR="006C63AA" w:rsidRDefault="006C63AA" w:rsidP="004808F4">
      <w:pPr>
        <w:pStyle w:val="a3"/>
        <w:ind w:hanging="3102"/>
        <w:jc w:val="center"/>
        <w:rPr>
          <w:b/>
        </w:rPr>
      </w:pPr>
    </w:p>
    <w:p w:rsidR="006C63AA" w:rsidRDefault="006C63AA" w:rsidP="004808F4">
      <w:pPr>
        <w:pStyle w:val="1"/>
        <w:tabs>
          <w:tab w:val="left" w:pos="3135"/>
          <w:tab w:val="left" w:pos="3136"/>
        </w:tabs>
        <w:ind w:left="2426" w:hanging="3102"/>
        <w:jc w:val="center"/>
      </w:pPr>
      <w:bookmarkStart w:id="1" w:name="_TOC_250017"/>
      <w:r>
        <w:t>1.</w:t>
      </w:r>
      <w:bookmarkEnd w:id="1"/>
      <w:r w:rsidR="004808F4">
        <w:t xml:space="preserve"> Маркетинг как объект управления</w:t>
      </w:r>
    </w:p>
    <w:p w:rsidR="006C63AA" w:rsidRDefault="006C63AA" w:rsidP="004808F4">
      <w:pPr>
        <w:pStyle w:val="a3"/>
        <w:spacing w:before="9"/>
        <w:ind w:hanging="3102"/>
        <w:jc w:val="center"/>
        <w:rPr>
          <w:b/>
          <w:sz w:val="29"/>
        </w:rPr>
      </w:pPr>
    </w:p>
    <w:p w:rsidR="006C63AA" w:rsidRDefault="006C63AA" w:rsidP="004808F4">
      <w:pPr>
        <w:pStyle w:val="a3"/>
        <w:ind w:right="141" w:firstLine="709"/>
        <w:jc w:val="both"/>
      </w:pPr>
      <w:r>
        <w:rPr>
          <w:i/>
        </w:rPr>
        <w:t>Маркетинг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разработке, распределению и продвижению товаров для осуществления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удовлетворяются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покупателей.</w:t>
      </w:r>
    </w:p>
    <w:p w:rsidR="006C63AA" w:rsidRDefault="006C63AA" w:rsidP="004808F4">
      <w:pPr>
        <w:pStyle w:val="a3"/>
        <w:ind w:right="141" w:firstLine="709"/>
        <w:jc w:val="both"/>
      </w:pPr>
      <w:r>
        <w:t>В основе современной концепции маркетинга лежат человеческие</w:t>
      </w:r>
      <w:r>
        <w:rPr>
          <w:spacing w:val="1"/>
        </w:rPr>
        <w:t xml:space="preserve"> </w:t>
      </w:r>
      <w:r>
        <w:t>нужды,</w:t>
      </w:r>
      <w:r>
        <w:rPr>
          <w:spacing w:val="1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специфичны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 культур</w:t>
      </w:r>
      <w:r>
        <w:rPr>
          <w:spacing w:val="2"/>
        </w:rPr>
        <w:t xml:space="preserve"> </w:t>
      </w:r>
      <w:r>
        <w:t>и людей.</w:t>
      </w:r>
    </w:p>
    <w:p w:rsidR="006C63AA" w:rsidRDefault="006C63AA" w:rsidP="004808F4">
      <w:pPr>
        <w:pStyle w:val="a3"/>
        <w:spacing w:before="1"/>
        <w:ind w:right="141" w:firstLine="709"/>
        <w:jc w:val="both"/>
      </w:pPr>
      <w:r>
        <w:t>На современном этапе развития рыночной экономики традиционное</w:t>
      </w:r>
      <w:r>
        <w:rPr>
          <w:spacing w:val="1"/>
        </w:rPr>
        <w:t xml:space="preserve"> </w:t>
      </w:r>
      <w:r>
        <w:t>производственно-сбытовое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переориентируется на удовлетворение желаний и потребностей клиентов.</w:t>
      </w:r>
      <w:r>
        <w:rPr>
          <w:spacing w:val="1"/>
        </w:rPr>
        <w:t xml:space="preserve"> </w:t>
      </w:r>
      <w:r>
        <w:t xml:space="preserve">А основной задачей </w:t>
      </w:r>
      <w:proofErr w:type="spellStart"/>
      <w:r>
        <w:t>контроллинга</w:t>
      </w:r>
      <w:proofErr w:type="spellEnd"/>
      <w:r>
        <w:t xml:space="preserve"> маркетинга является информационная</w:t>
      </w:r>
      <w:r>
        <w:rPr>
          <w:spacing w:val="1"/>
        </w:rPr>
        <w:t xml:space="preserve"> </w:t>
      </w:r>
      <w:r>
        <w:t>поддержка эффективного менеджмента по удовлетворению потребностей</w:t>
      </w:r>
      <w:r>
        <w:rPr>
          <w:spacing w:val="1"/>
        </w:rPr>
        <w:t xml:space="preserve"> </w:t>
      </w:r>
      <w:r>
        <w:t>клиентов.</w:t>
      </w:r>
    </w:p>
    <w:p w:rsidR="006C63AA" w:rsidRDefault="006C63AA" w:rsidP="004808F4">
      <w:pPr>
        <w:pStyle w:val="a3"/>
        <w:ind w:right="141" w:firstLine="709"/>
        <w:jc w:val="both"/>
      </w:pPr>
      <w:r>
        <w:t>Одно из направлений маркетинговой деятельности – комплексное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567"/>
        </w:tabs>
        <w:spacing w:line="366" w:lineRule="exact"/>
        <w:ind w:left="0" w:right="141" w:firstLine="196"/>
        <w:rPr>
          <w:sz w:val="30"/>
        </w:rPr>
      </w:pPr>
      <w:r>
        <w:rPr>
          <w:sz w:val="30"/>
        </w:rPr>
        <w:t>анализ</w:t>
      </w:r>
      <w:r>
        <w:rPr>
          <w:spacing w:val="-6"/>
          <w:sz w:val="30"/>
        </w:rPr>
        <w:t xml:space="preserve"> </w:t>
      </w:r>
      <w:r>
        <w:rPr>
          <w:sz w:val="30"/>
        </w:rPr>
        <w:t>маркетинговой</w:t>
      </w:r>
      <w:r>
        <w:rPr>
          <w:spacing w:val="-4"/>
          <w:sz w:val="30"/>
        </w:rPr>
        <w:t xml:space="preserve"> </w:t>
      </w:r>
      <w:r>
        <w:rPr>
          <w:sz w:val="30"/>
        </w:rPr>
        <w:t>среды;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567"/>
        </w:tabs>
        <w:ind w:left="0" w:right="141" w:firstLine="196"/>
        <w:rPr>
          <w:sz w:val="30"/>
        </w:rPr>
      </w:pPr>
      <w:r>
        <w:rPr>
          <w:sz w:val="30"/>
        </w:rPr>
        <w:t>анализ</w:t>
      </w:r>
      <w:r>
        <w:rPr>
          <w:spacing w:val="41"/>
          <w:sz w:val="30"/>
        </w:rPr>
        <w:t xml:space="preserve"> </w:t>
      </w:r>
      <w:r>
        <w:rPr>
          <w:sz w:val="30"/>
        </w:rPr>
        <w:t>рынка,</w:t>
      </w:r>
      <w:r>
        <w:rPr>
          <w:spacing w:val="40"/>
          <w:sz w:val="30"/>
        </w:rPr>
        <w:t xml:space="preserve"> </w:t>
      </w:r>
      <w:r>
        <w:rPr>
          <w:sz w:val="30"/>
        </w:rPr>
        <w:t>его</w:t>
      </w:r>
      <w:r>
        <w:rPr>
          <w:spacing w:val="40"/>
          <w:sz w:val="30"/>
        </w:rPr>
        <w:t xml:space="preserve"> </w:t>
      </w:r>
      <w:r>
        <w:rPr>
          <w:sz w:val="30"/>
        </w:rPr>
        <w:t>типов,</w:t>
      </w:r>
      <w:r>
        <w:rPr>
          <w:spacing w:val="40"/>
          <w:sz w:val="30"/>
        </w:rPr>
        <w:t xml:space="preserve"> </w:t>
      </w:r>
      <w:r>
        <w:rPr>
          <w:sz w:val="30"/>
        </w:rPr>
        <w:t>фирменной</w:t>
      </w:r>
      <w:r>
        <w:rPr>
          <w:spacing w:val="42"/>
          <w:sz w:val="30"/>
        </w:rPr>
        <w:t xml:space="preserve"> </w:t>
      </w:r>
      <w:r>
        <w:rPr>
          <w:sz w:val="30"/>
        </w:rPr>
        <w:t>структуры,</w:t>
      </w:r>
      <w:r>
        <w:rPr>
          <w:spacing w:val="40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-72"/>
          <w:sz w:val="30"/>
        </w:rPr>
        <w:t xml:space="preserve"> </w:t>
      </w:r>
      <w:r>
        <w:rPr>
          <w:sz w:val="30"/>
        </w:rPr>
        <w:t>рыночных сегментов;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567"/>
        </w:tabs>
        <w:spacing w:line="366" w:lineRule="exact"/>
        <w:ind w:left="0" w:right="141" w:firstLine="196"/>
        <w:rPr>
          <w:sz w:val="30"/>
        </w:rPr>
      </w:pPr>
      <w:r>
        <w:rPr>
          <w:sz w:val="30"/>
        </w:rPr>
        <w:t>анализ</w:t>
      </w:r>
      <w:r>
        <w:rPr>
          <w:spacing w:val="-4"/>
          <w:sz w:val="30"/>
        </w:rPr>
        <w:t xml:space="preserve"> </w:t>
      </w:r>
      <w:r>
        <w:rPr>
          <w:sz w:val="30"/>
        </w:rPr>
        <w:t>форм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методов</w:t>
      </w:r>
      <w:r>
        <w:rPr>
          <w:spacing w:val="-1"/>
          <w:sz w:val="30"/>
        </w:rPr>
        <w:t xml:space="preserve"> </w:t>
      </w:r>
      <w:r>
        <w:rPr>
          <w:sz w:val="30"/>
        </w:rPr>
        <w:t>сбыта;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567"/>
          <w:tab w:val="left" w:pos="2933"/>
          <w:tab w:val="left" w:pos="5237"/>
          <w:tab w:val="left" w:pos="6030"/>
          <w:tab w:val="left" w:pos="8667"/>
        </w:tabs>
        <w:ind w:left="0" w:right="141" w:firstLine="196"/>
        <w:rPr>
          <w:sz w:val="30"/>
        </w:rPr>
      </w:pPr>
      <w:r>
        <w:rPr>
          <w:sz w:val="30"/>
        </w:rPr>
        <w:t>анализ</w:t>
      </w:r>
      <w:r>
        <w:rPr>
          <w:sz w:val="30"/>
        </w:rPr>
        <w:tab/>
        <w:t>потребителей,</w:t>
      </w:r>
      <w:r>
        <w:rPr>
          <w:sz w:val="30"/>
        </w:rPr>
        <w:tab/>
        <w:t>их</w:t>
      </w:r>
      <w:r>
        <w:rPr>
          <w:sz w:val="30"/>
        </w:rPr>
        <w:tab/>
        <w:t>географического</w:t>
      </w:r>
      <w:r w:rsidR="000818E0">
        <w:rPr>
          <w:sz w:val="30"/>
        </w:rPr>
        <w:t xml:space="preserve"> </w:t>
      </w:r>
      <w:r w:rsidR="000818E0">
        <w:rPr>
          <w:spacing w:val="-1"/>
          <w:sz w:val="30"/>
        </w:rPr>
        <w:t xml:space="preserve">положения, национальных особенностей и требований к товару </w:t>
      </w:r>
    </w:p>
    <w:p w:rsidR="006C63AA" w:rsidRDefault="006C63AA" w:rsidP="000818E0">
      <w:pPr>
        <w:pStyle w:val="a3"/>
        <w:ind w:right="141" w:firstLine="709"/>
        <w:jc w:val="both"/>
      </w:pPr>
      <w:r>
        <w:t>На основе проведенных маркетинговых исследований составляются</w:t>
      </w:r>
      <w:r>
        <w:rPr>
          <w:spacing w:val="1"/>
        </w:rPr>
        <w:t xml:space="preserve"> </w:t>
      </w:r>
      <w:r>
        <w:t>стратегические,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производственно-</w:t>
      </w:r>
      <w:r>
        <w:rPr>
          <w:spacing w:val="1"/>
        </w:rPr>
        <w:t xml:space="preserve"> </w:t>
      </w:r>
      <w:r>
        <w:t>сбытовой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оценка</w:t>
      </w:r>
      <w:r>
        <w:rPr>
          <w:spacing w:val="76"/>
        </w:rPr>
        <w:t xml:space="preserve"> </w:t>
      </w:r>
      <w:r>
        <w:t>их</w:t>
      </w:r>
      <w:r>
        <w:rPr>
          <w:spacing w:val="-7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экономического анализа.</w:t>
      </w:r>
    </w:p>
    <w:p w:rsidR="006C63AA" w:rsidRDefault="006C63AA" w:rsidP="000818E0">
      <w:pPr>
        <w:pStyle w:val="a3"/>
        <w:ind w:right="141" w:firstLine="709"/>
        <w:jc w:val="both"/>
      </w:pPr>
      <w:r>
        <w:t>Методологическую основу маркетинговых исследований составляют</w:t>
      </w:r>
      <w:r>
        <w:rPr>
          <w:spacing w:val="-72"/>
        </w:rPr>
        <w:t xml:space="preserve"> </w:t>
      </w:r>
      <w:r>
        <w:t>общенаучные</w:t>
      </w:r>
      <w:r>
        <w:rPr>
          <w:spacing w:val="1"/>
        </w:rPr>
        <w:t xml:space="preserve"> </w:t>
      </w:r>
      <w:r>
        <w:t>аналитико-прогностические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заимствованные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социологии,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экологии, эстетики, статистики, математики,</w:t>
      </w:r>
      <w:r>
        <w:rPr>
          <w:spacing w:val="-1"/>
        </w:rPr>
        <w:t xml:space="preserve"> </w:t>
      </w:r>
      <w:r>
        <w:t>кибернетики.</w:t>
      </w:r>
    </w:p>
    <w:p w:rsidR="006C63AA" w:rsidRDefault="006C63AA" w:rsidP="000818E0">
      <w:pPr>
        <w:pStyle w:val="a3"/>
        <w:spacing w:line="344" w:lineRule="exact"/>
        <w:ind w:right="141" w:firstLine="709"/>
        <w:jc w:val="both"/>
      </w:pPr>
      <w:r>
        <w:t>Основополагающие</w:t>
      </w:r>
      <w:r>
        <w:rPr>
          <w:spacing w:val="-12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маркетингового</w:t>
      </w:r>
      <w:r>
        <w:rPr>
          <w:spacing w:val="-10"/>
        </w:rPr>
        <w:t xml:space="preserve"> </w:t>
      </w:r>
      <w:r>
        <w:t>анализа: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993"/>
        </w:tabs>
        <w:ind w:left="0" w:right="141" w:firstLine="709"/>
        <w:jc w:val="both"/>
        <w:rPr>
          <w:sz w:val="30"/>
        </w:rPr>
      </w:pPr>
      <w:r>
        <w:rPr>
          <w:sz w:val="30"/>
        </w:rPr>
        <w:t>системный</w:t>
      </w:r>
      <w:r>
        <w:rPr>
          <w:spacing w:val="1"/>
          <w:sz w:val="30"/>
        </w:rPr>
        <w:t xml:space="preserve"> </w:t>
      </w:r>
      <w:r>
        <w:rPr>
          <w:sz w:val="30"/>
        </w:rPr>
        <w:t>анализ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1"/>
          <w:sz w:val="30"/>
        </w:rPr>
        <w:t xml:space="preserve"> </w:t>
      </w:r>
      <w:r>
        <w:rPr>
          <w:sz w:val="30"/>
        </w:rPr>
        <w:t>рассматривать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любую</w:t>
      </w:r>
      <w:r>
        <w:rPr>
          <w:spacing w:val="1"/>
          <w:sz w:val="30"/>
        </w:rPr>
        <w:t xml:space="preserve"> </w:t>
      </w:r>
      <w:r>
        <w:rPr>
          <w:sz w:val="30"/>
        </w:rPr>
        <w:t>рыночную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ситуацию</w:t>
      </w:r>
      <w:r>
        <w:rPr>
          <w:spacing w:val="1"/>
          <w:sz w:val="30"/>
        </w:rPr>
        <w:t xml:space="preserve"> </w:t>
      </w:r>
      <w:r>
        <w:rPr>
          <w:sz w:val="30"/>
        </w:rPr>
        <w:t>как</w:t>
      </w:r>
      <w:r>
        <w:rPr>
          <w:spacing w:val="1"/>
          <w:sz w:val="30"/>
        </w:rPr>
        <w:t xml:space="preserve"> </w:t>
      </w:r>
      <w:r>
        <w:rPr>
          <w:sz w:val="30"/>
        </w:rPr>
        <w:t>некий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большим</w:t>
      </w:r>
      <w:r>
        <w:rPr>
          <w:spacing w:val="1"/>
          <w:sz w:val="30"/>
        </w:rPr>
        <w:t xml:space="preserve"> </w:t>
      </w:r>
      <w:r>
        <w:rPr>
          <w:sz w:val="30"/>
        </w:rPr>
        <w:t>диапазоном</w:t>
      </w:r>
      <w:r>
        <w:rPr>
          <w:spacing w:val="1"/>
          <w:sz w:val="30"/>
        </w:rPr>
        <w:t xml:space="preserve"> </w:t>
      </w:r>
      <w:r>
        <w:rPr>
          <w:sz w:val="30"/>
        </w:rPr>
        <w:t>внутренних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внешних</w:t>
      </w:r>
      <w:r>
        <w:rPr>
          <w:spacing w:val="-1"/>
          <w:sz w:val="30"/>
        </w:rPr>
        <w:t xml:space="preserve"> </w:t>
      </w:r>
      <w:r>
        <w:rPr>
          <w:sz w:val="30"/>
        </w:rPr>
        <w:t>причинно-следственных</w:t>
      </w:r>
      <w:r>
        <w:rPr>
          <w:spacing w:val="2"/>
          <w:sz w:val="30"/>
        </w:rPr>
        <w:t xml:space="preserve"> </w:t>
      </w:r>
      <w:r>
        <w:rPr>
          <w:sz w:val="30"/>
        </w:rPr>
        <w:t>связей;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993"/>
        </w:tabs>
        <w:ind w:left="0" w:right="141" w:firstLine="709"/>
        <w:jc w:val="both"/>
        <w:rPr>
          <w:sz w:val="30"/>
        </w:rPr>
      </w:pPr>
      <w:r>
        <w:rPr>
          <w:sz w:val="30"/>
        </w:rPr>
        <w:t>комплексный подход позволяет исследовать рыночную ситуацию,</w:t>
      </w:r>
      <w:r>
        <w:rPr>
          <w:spacing w:val="-72"/>
          <w:sz w:val="30"/>
        </w:rPr>
        <w:t xml:space="preserve"> </w:t>
      </w:r>
      <w:r>
        <w:rPr>
          <w:sz w:val="30"/>
        </w:rPr>
        <w:t>рассматривая</w:t>
      </w:r>
      <w:r>
        <w:rPr>
          <w:spacing w:val="-1"/>
          <w:sz w:val="30"/>
        </w:rPr>
        <w:t xml:space="preserve"> </w:t>
      </w:r>
      <w:r>
        <w:rPr>
          <w:sz w:val="30"/>
        </w:rPr>
        <w:t>ее</w:t>
      </w:r>
      <w:r>
        <w:rPr>
          <w:spacing w:val="-1"/>
          <w:sz w:val="30"/>
        </w:rPr>
        <w:t xml:space="preserve"> </w:t>
      </w:r>
      <w:r>
        <w:rPr>
          <w:sz w:val="30"/>
        </w:rPr>
        <w:t>как</w:t>
      </w:r>
      <w:r>
        <w:rPr>
          <w:spacing w:val="-1"/>
          <w:sz w:val="30"/>
        </w:rPr>
        <w:t xml:space="preserve"> </w:t>
      </w:r>
      <w:r>
        <w:rPr>
          <w:sz w:val="30"/>
        </w:rPr>
        <w:t>объект, имеющий разные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проявления;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lastRenderedPageBreak/>
        <w:t>программно-целевое</w:t>
      </w:r>
      <w:r>
        <w:rPr>
          <w:spacing w:val="1"/>
          <w:sz w:val="30"/>
        </w:rPr>
        <w:t xml:space="preserve"> </w:t>
      </w:r>
      <w:r>
        <w:rPr>
          <w:sz w:val="30"/>
        </w:rPr>
        <w:t>планирование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широко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-72"/>
          <w:sz w:val="30"/>
        </w:rPr>
        <w:t xml:space="preserve"> </w:t>
      </w:r>
      <w:r>
        <w:rPr>
          <w:sz w:val="30"/>
        </w:rPr>
        <w:t>выработке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-1"/>
          <w:sz w:val="30"/>
        </w:rPr>
        <w:t xml:space="preserve"> </w:t>
      </w:r>
      <w:r>
        <w:rPr>
          <w:sz w:val="30"/>
        </w:rPr>
        <w:t>стратегии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тактики</w:t>
      </w:r>
      <w:r>
        <w:rPr>
          <w:spacing w:val="-1"/>
          <w:sz w:val="30"/>
        </w:rPr>
        <w:t xml:space="preserve"> </w:t>
      </w:r>
      <w:r>
        <w:rPr>
          <w:sz w:val="30"/>
        </w:rPr>
        <w:t>маркетинга;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линейное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программирование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как</w:t>
      </w:r>
      <w:r>
        <w:rPr>
          <w:spacing w:val="1"/>
          <w:sz w:val="30"/>
        </w:rPr>
        <w:t xml:space="preserve"> </w:t>
      </w:r>
      <w:r>
        <w:rPr>
          <w:sz w:val="30"/>
        </w:rPr>
        <w:t>математический</w:t>
      </w:r>
      <w:r>
        <w:rPr>
          <w:spacing w:val="1"/>
          <w:sz w:val="30"/>
        </w:rPr>
        <w:t xml:space="preserve"> </w:t>
      </w: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используется</w:t>
      </w:r>
      <w:r>
        <w:rPr>
          <w:spacing w:val="-1"/>
          <w:sz w:val="30"/>
        </w:rPr>
        <w:t xml:space="preserve"> </w:t>
      </w:r>
      <w:r>
        <w:rPr>
          <w:sz w:val="30"/>
        </w:rPr>
        <w:t>для</w:t>
      </w:r>
      <w:r>
        <w:rPr>
          <w:spacing w:val="-2"/>
          <w:sz w:val="30"/>
        </w:rPr>
        <w:t xml:space="preserve"> </w:t>
      </w:r>
      <w:r>
        <w:rPr>
          <w:sz w:val="30"/>
        </w:rPr>
        <w:t>выбора</w:t>
      </w:r>
      <w:r>
        <w:rPr>
          <w:spacing w:val="-1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-3"/>
          <w:sz w:val="30"/>
        </w:rPr>
        <w:t xml:space="preserve"> </w:t>
      </w:r>
      <w:r>
        <w:rPr>
          <w:sz w:val="30"/>
        </w:rPr>
        <w:t>благоприятного</w:t>
      </w:r>
      <w:r>
        <w:rPr>
          <w:spacing w:val="2"/>
          <w:sz w:val="30"/>
        </w:rPr>
        <w:t xml:space="preserve"> </w:t>
      </w:r>
      <w:r>
        <w:rPr>
          <w:sz w:val="30"/>
        </w:rPr>
        <w:t>решения;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теория</w:t>
      </w:r>
      <w:r>
        <w:rPr>
          <w:spacing w:val="1"/>
          <w:sz w:val="30"/>
        </w:rPr>
        <w:t xml:space="preserve"> </w:t>
      </w:r>
      <w:r>
        <w:rPr>
          <w:sz w:val="30"/>
        </w:rPr>
        <w:t>массового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обслуживания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</w:t>
      </w:r>
      <w:r>
        <w:rPr>
          <w:spacing w:val="1"/>
          <w:sz w:val="30"/>
        </w:rPr>
        <w:t xml:space="preserve"> </w:t>
      </w:r>
      <w:r>
        <w:rPr>
          <w:sz w:val="30"/>
        </w:rPr>
        <w:t>выбора</w:t>
      </w:r>
      <w:r>
        <w:rPr>
          <w:spacing w:val="1"/>
          <w:sz w:val="30"/>
        </w:rPr>
        <w:t xml:space="preserve"> </w:t>
      </w:r>
      <w:r>
        <w:rPr>
          <w:sz w:val="30"/>
        </w:rPr>
        <w:t>очередности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обслуживания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заказчиков,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графиков</w:t>
      </w:r>
      <w:r>
        <w:rPr>
          <w:spacing w:val="-1"/>
          <w:sz w:val="30"/>
        </w:rPr>
        <w:t xml:space="preserve"> </w:t>
      </w:r>
      <w:r>
        <w:rPr>
          <w:sz w:val="30"/>
        </w:rPr>
        <w:t>поставок товара;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методы</w:t>
      </w:r>
      <w:r>
        <w:rPr>
          <w:spacing w:val="1"/>
          <w:sz w:val="30"/>
        </w:rPr>
        <w:t xml:space="preserve"> </w:t>
      </w:r>
      <w:r>
        <w:rPr>
          <w:sz w:val="30"/>
        </w:rPr>
        <w:t>теории</w:t>
      </w:r>
      <w:r>
        <w:rPr>
          <w:spacing w:val="1"/>
          <w:sz w:val="30"/>
        </w:rPr>
        <w:t xml:space="preserve"> </w:t>
      </w:r>
      <w:r>
        <w:rPr>
          <w:sz w:val="30"/>
        </w:rPr>
        <w:t>вероятности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помогают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принимать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сводятся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определению</w:t>
      </w:r>
      <w:r>
        <w:rPr>
          <w:spacing w:val="1"/>
          <w:sz w:val="30"/>
        </w:rPr>
        <w:t xml:space="preserve"> </w:t>
      </w:r>
      <w:r>
        <w:rPr>
          <w:sz w:val="30"/>
        </w:rPr>
        <w:t>значения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вероятности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наступления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событий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выбору</w:t>
      </w:r>
      <w:r>
        <w:rPr>
          <w:spacing w:val="1"/>
          <w:sz w:val="30"/>
        </w:rPr>
        <w:t xml:space="preserve"> </w:t>
      </w:r>
      <w:r>
        <w:rPr>
          <w:sz w:val="30"/>
        </w:rPr>
        <w:t>из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возможных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действий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предпочтительного;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сетевого</w:t>
      </w:r>
      <w:r>
        <w:rPr>
          <w:spacing w:val="1"/>
          <w:sz w:val="30"/>
        </w:rPr>
        <w:t xml:space="preserve"> </w:t>
      </w:r>
      <w:r>
        <w:rPr>
          <w:sz w:val="30"/>
        </w:rPr>
        <w:t>планирования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дает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регулировать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последовательность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взаимозависимость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видов</w:t>
      </w:r>
      <w:r>
        <w:rPr>
          <w:spacing w:val="1"/>
          <w:sz w:val="30"/>
        </w:rPr>
        <w:t xml:space="preserve"> </w:t>
      </w:r>
      <w:r>
        <w:rPr>
          <w:sz w:val="30"/>
        </w:rPr>
        <w:t>работ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операций</w:t>
      </w:r>
      <w:r>
        <w:rPr>
          <w:spacing w:val="-2"/>
          <w:sz w:val="30"/>
        </w:rPr>
        <w:t xml:space="preserve"> </w:t>
      </w:r>
      <w:r>
        <w:rPr>
          <w:sz w:val="30"/>
        </w:rPr>
        <w:t>в рамках какой-либо</w:t>
      </w:r>
      <w:r>
        <w:rPr>
          <w:spacing w:val="-1"/>
          <w:sz w:val="30"/>
        </w:rPr>
        <w:t xml:space="preserve"> </w:t>
      </w:r>
      <w:r>
        <w:rPr>
          <w:sz w:val="30"/>
        </w:rPr>
        <w:t>программы;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деловых</w:t>
      </w:r>
      <w:r>
        <w:rPr>
          <w:spacing w:val="1"/>
          <w:sz w:val="30"/>
        </w:rPr>
        <w:t xml:space="preserve"> </w:t>
      </w:r>
      <w:r>
        <w:rPr>
          <w:sz w:val="30"/>
        </w:rPr>
        <w:t>игр</w:t>
      </w:r>
      <w:r>
        <w:rPr>
          <w:spacing w:val="1"/>
          <w:sz w:val="30"/>
        </w:rPr>
        <w:t xml:space="preserve"> </w:t>
      </w:r>
      <w:r>
        <w:rPr>
          <w:sz w:val="30"/>
        </w:rPr>
        <w:t>помогает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разрешению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реальных</w:t>
      </w:r>
      <w:r>
        <w:rPr>
          <w:spacing w:val="-72"/>
          <w:sz w:val="30"/>
        </w:rPr>
        <w:t xml:space="preserve"> </w:t>
      </w:r>
      <w:r>
        <w:rPr>
          <w:sz w:val="30"/>
        </w:rPr>
        <w:t>маркетинговых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дает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«проигрывать»</w:t>
      </w:r>
      <w:r>
        <w:rPr>
          <w:spacing w:val="1"/>
          <w:sz w:val="30"/>
        </w:rPr>
        <w:t xml:space="preserve"> </w:t>
      </w:r>
      <w:r>
        <w:rPr>
          <w:sz w:val="30"/>
        </w:rPr>
        <w:t>модели</w:t>
      </w:r>
      <w:r>
        <w:rPr>
          <w:spacing w:val="1"/>
          <w:sz w:val="30"/>
        </w:rPr>
        <w:t xml:space="preserve"> </w:t>
      </w:r>
      <w:r>
        <w:rPr>
          <w:sz w:val="30"/>
        </w:rPr>
        <w:t>поведения;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функционально-стоимостный</w:t>
      </w:r>
      <w:r>
        <w:rPr>
          <w:spacing w:val="1"/>
          <w:sz w:val="30"/>
        </w:rPr>
        <w:t xml:space="preserve"> </w:t>
      </w:r>
      <w:r>
        <w:rPr>
          <w:sz w:val="30"/>
        </w:rPr>
        <w:t>анализ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комплексного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задач,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качества</w:t>
      </w:r>
      <w:r>
        <w:rPr>
          <w:spacing w:val="1"/>
          <w:sz w:val="30"/>
        </w:rPr>
        <w:t xml:space="preserve"> </w:t>
      </w:r>
      <w:r>
        <w:rPr>
          <w:sz w:val="30"/>
        </w:rPr>
        <w:t>продукции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одновременной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экономией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трудовых</w:t>
      </w:r>
      <w:r>
        <w:rPr>
          <w:spacing w:val="1"/>
          <w:sz w:val="30"/>
        </w:rPr>
        <w:t xml:space="preserve"> </w:t>
      </w:r>
      <w:r>
        <w:rPr>
          <w:sz w:val="30"/>
        </w:rPr>
        <w:t>ресурсов;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моделирования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описания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1"/>
          <w:sz w:val="30"/>
        </w:rPr>
        <w:t xml:space="preserve"> </w:t>
      </w:r>
      <w:r>
        <w:rPr>
          <w:sz w:val="30"/>
        </w:rPr>
        <w:t>известных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4"/>
          <w:sz w:val="30"/>
        </w:rPr>
        <w:t xml:space="preserve"> </w:t>
      </w:r>
      <w:r>
        <w:rPr>
          <w:sz w:val="30"/>
        </w:rPr>
        <w:t>предполагаемых</w:t>
      </w:r>
      <w:r>
        <w:rPr>
          <w:spacing w:val="-2"/>
          <w:sz w:val="30"/>
        </w:rPr>
        <w:t xml:space="preserve"> </w:t>
      </w:r>
      <w:r>
        <w:rPr>
          <w:sz w:val="30"/>
        </w:rPr>
        <w:t>связей</w:t>
      </w:r>
      <w:r>
        <w:rPr>
          <w:spacing w:val="-3"/>
          <w:sz w:val="30"/>
        </w:rPr>
        <w:t xml:space="preserve"> </w:t>
      </w:r>
      <w:r>
        <w:rPr>
          <w:sz w:val="30"/>
        </w:rPr>
        <w:t>между</w:t>
      </w:r>
      <w:r>
        <w:rPr>
          <w:spacing w:val="-3"/>
          <w:sz w:val="30"/>
        </w:rPr>
        <w:t xml:space="preserve"> </w:t>
      </w:r>
      <w:r>
        <w:rPr>
          <w:sz w:val="30"/>
        </w:rPr>
        <w:t>событиями,</w:t>
      </w:r>
      <w:r>
        <w:rPr>
          <w:spacing w:val="-2"/>
          <w:sz w:val="30"/>
        </w:rPr>
        <w:t xml:space="preserve"> </w:t>
      </w:r>
      <w:r>
        <w:rPr>
          <w:sz w:val="30"/>
        </w:rPr>
        <w:t>процессами;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экспертных</w:t>
      </w:r>
      <w:r>
        <w:rPr>
          <w:spacing w:val="1"/>
          <w:sz w:val="30"/>
        </w:rPr>
        <w:t xml:space="preserve"> </w:t>
      </w:r>
      <w:r>
        <w:rPr>
          <w:sz w:val="30"/>
        </w:rPr>
        <w:t>оценок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1"/>
          <w:sz w:val="30"/>
        </w:rPr>
        <w:t xml:space="preserve"> </w:t>
      </w:r>
      <w:r>
        <w:rPr>
          <w:sz w:val="30"/>
        </w:rPr>
        <w:t>быстро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получить</w:t>
      </w:r>
      <w:r>
        <w:rPr>
          <w:spacing w:val="1"/>
          <w:sz w:val="30"/>
        </w:rPr>
        <w:t xml:space="preserve"> </w:t>
      </w:r>
      <w:r>
        <w:rPr>
          <w:sz w:val="30"/>
        </w:rPr>
        <w:t>ответ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возможном</w:t>
      </w:r>
      <w:r>
        <w:rPr>
          <w:spacing w:val="20"/>
          <w:sz w:val="30"/>
        </w:rPr>
        <w:t xml:space="preserve"> </w:t>
      </w:r>
      <w:r>
        <w:rPr>
          <w:sz w:val="30"/>
        </w:rPr>
        <w:t>развитии</w:t>
      </w:r>
      <w:r>
        <w:rPr>
          <w:spacing w:val="20"/>
          <w:sz w:val="30"/>
        </w:rPr>
        <w:t xml:space="preserve"> </w:t>
      </w:r>
      <w:r>
        <w:rPr>
          <w:sz w:val="30"/>
        </w:rPr>
        <w:t>того</w:t>
      </w:r>
      <w:r>
        <w:rPr>
          <w:spacing w:val="21"/>
          <w:sz w:val="30"/>
        </w:rPr>
        <w:t xml:space="preserve"> </w:t>
      </w:r>
      <w:r>
        <w:rPr>
          <w:sz w:val="30"/>
        </w:rPr>
        <w:t>или</w:t>
      </w:r>
      <w:r>
        <w:rPr>
          <w:spacing w:val="21"/>
          <w:sz w:val="30"/>
        </w:rPr>
        <w:t xml:space="preserve"> </w:t>
      </w:r>
      <w:r>
        <w:rPr>
          <w:sz w:val="30"/>
        </w:rPr>
        <w:t>иного</w:t>
      </w:r>
      <w:r>
        <w:rPr>
          <w:spacing w:val="21"/>
          <w:sz w:val="30"/>
        </w:rPr>
        <w:t xml:space="preserve"> </w:t>
      </w:r>
      <w:r>
        <w:rPr>
          <w:sz w:val="30"/>
        </w:rPr>
        <w:t>события</w:t>
      </w:r>
      <w:r>
        <w:rPr>
          <w:spacing w:val="22"/>
          <w:sz w:val="30"/>
        </w:rPr>
        <w:t xml:space="preserve"> </w:t>
      </w:r>
      <w:r>
        <w:rPr>
          <w:sz w:val="30"/>
        </w:rPr>
        <w:t>на</w:t>
      </w:r>
      <w:r>
        <w:rPr>
          <w:spacing w:val="21"/>
          <w:sz w:val="30"/>
        </w:rPr>
        <w:t xml:space="preserve"> </w:t>
      </w:r>
      <w:r>
        <w:rPr>
          <w:sz w:val="30"/>
        </w:rPr>
        <w:t>рынке,</w:t>
      </w:r>
      <w:r>
        <w:rPr>
          <w:spacing w:val="21"/>
          <w:sz w:val="30"/>
        </w:rPr>
        <w:t xml:space="preserve"> </w:t>
      </w:r>
      <w:r>
        <w:rPr>
          <w:sz w:val="30"/>
        </w:rPr>
        <w:t>выявить</w:t>
      </w:r>
      <w:r>
        <w:rPr>
          <w:spacing w:val="20"/>
          <w:sz w:val="30"/>
        </w:rPr>
        <w:t xml:space="preserve"> </w:t>
      </w:r>
      <w:r>
        <w:rPr>
          <w:sz w:val="30"/>
        </w:rPr>
        <w:t>сильные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слабые стороны предприятия.</w:t>
      </w:r>
    </w:p>
    <w:p w:rsidR="006C63AA" w:rsidRDefault="006C63AA" w:rsidP="000818E0">
      <w:pPr>
        <w:pStyle w:val="a3"/>
        <w:ind w:right="141" w:firstLine="709"/>
        <w:jc w:val="both"/>
      </w:pPr>
      <w:r>
        <w:t>Анализ</w:t>
      </w:r>
      <w:r>
        <w:rPr>
          <w:spacing w:val="1"/>
        </w:rPr>
        <w:t xml:space="preserve"> </w:t>
      </w:r>
      <w:r>
        <w:t>маркетинговой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72"/>
        </w:rPr>
        <w:t xml:space="preserve"> </w:t>
      </w:r>
      <w:r>
        <w:t>организации осуществляются в ходе маркетинговых исследований, 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разработки и</w:t>
      </w:r>
      <w:r>
        <w:rPr>
          <w:spacing w:val="-2"/>
        </w:rPr>
        <w:t xml:space="preserve"> </w:t>
      </w:r>
      <w:r>
        <w:t>сбыта товаров.</w:t>
      </w:r>
    </w:p>
    <w:p w:rsidR="006C63AA" w:rsidRDefault="006C63AA" w:rsidP="000818E0">
      <w:pPr>
        <w:pStyle w:val="a3"/>
        <w:ind w:right="141" w:firstLine="709"/>
        <w:jc w:val="both"/>
      </w:pPr>
      <w:r>
        <w:t>Маркетинговые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-72"/>
        </w:rPr>
        <w:t xml:space="preserve"> </w:t>
      </w:r>
      <w:r>
        <w:t>успеха товаров, предлагаемых на рынке. При этом необходимо 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коэффициенту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затрат и полученных результатов. Объем аналитической работы должен</w:t>
      </w:r>
      <w:r>
        <w:rPr>
          <w:spacing w:val="1"/>
        </w:rPr>
        <w:t xml:space="preserve"> </w:t>
      </w:r>
      <w:r>
        <w:t>быть достаточен для быстрой по времени разработки текущих планов и</w:t>
      </w:r>
      <w:r>
        <w:rPr>
          <w:spacing w:val="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коммерческих</w:t>
      </w:r>
      <w:r>
        <w:rPr>
          <w:spacing w:val="3"/>
        </w:rPr>
        <w:t xml:space="preserve"> </w:t>
      </w:r>
      <w:r>
        <w:t>решений.</w:t>
      </w:r>
    </w:p>
    <w:p w:rsidR="006C63AA" w:rsidRDefault="006C63AA" w:rsidP="00AB1256">
      <w:pPr>
        <w:pStyle w:val="a3"/>
        <w:ind w:right="141" w:firstLine="709"/>
        <w:jc w:val="both"/>
      </w:pPr>
      <w:r>
        <w:t xml:space="preserve">Маркетинг  </w:t>
      </w:r>
      <w:r>
        <w:rPr>
          <w:spacing w:val="1"/>
        </w:rPr>
        <w:t xml:space="preserve"> </w:t>
      </w:r>
      <w:r>
        <w:t>–    важная    составляющая    коммерческого    успеха.</w:t>
      </w:r>
      <w:r>
        <w:rPr>
          <w:spacing w:val="1"/>
        </w:rPr>
        <w:t xml:space="preserve"> </w:t>
      </w:r>
      <w:r>
        <w:t>От глубины и тщательности планирования маркетинговых мероприятий</w:t>
      </w:r>
      <w:r>
        <w:rPr>
          <w:spacing w:val="1"/>
        </w:rPr>
        <w:t xml:space="preserve"> </w:t>
      </w:r>
      <w:r>
        <w:t>зависят конкретные результаты работы фирмы на рынке, экономическая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48"/>
        </w:rPr>
        <w:t xml:space="preserve"> </w:t>
      </w:r>
      <w:r>
        <w:t>фирмы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ее</w:t>
      </w:r>
      <w:r>
        <w:rPr>
          <w:spacing w:val="48"/>
        </w:rPr>
        <w:t xml:space="preserve"> </w:t>
      </w:r>
      <w:r>
        <w:t>способность</w:t>
      </w:r>
      <w:r>
        <w:rPr>
          <w:spacing w:val="50"/>
        </w:rPr>
        <w:t xml:space="preserve"> </w:t>
      </w:r>
      <w:r>
        <w:t>противостоять</w:t>
      </w:r>
      <w:r>
        <w:rPr>
          <w:spacing w:val="48"/>
        </w:rPr>
        <w:t xml:space="preserve"> </w:t>
      </w:r>
      <w:r>
        <w:t>натиску</w:t>
      </w:r>
      <w:r w:rsidR="00AB1256">
        <w:t xml:space="preserve"> </w:t>
      </w:r>
      <w:r>
        <w:t>конкурентов.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lastRenderedPageBreak/>
        <w:t>достоверная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оперативная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прогнозов.</w:t>
      </w:r>
    </w:p>
    <w:p w:rsidR="006C63AA" w:rsidRDefault="006C63AA" w:rsidP="000818E0">
      <w:pPr>
        <w:pStyle w:val="a3"/>
        <w:ind w:right="141" w:firstLine="709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фирмой,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конкурентную</w:t>
      </w:r>
      <w:r>
        <w:rPr>
          <w:spacing w:val="1"/>
        </w:rPr>
        <w:t xml:space="preserve"> </w:t>
      </w:r>
      <w:r>
        <w:t>борьбу.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-7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(сегменты).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сегменте</w:t>
      </w:r>
      <w:r>
        <w:rPr>
          <w:spacing w:val="75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схожие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схожее поведение.</w:t>
      </w:r>
    </w:p>
    <w:p w:rsidR="006C63AA" w:rsidRDefault="006C63AA" w:rsidP="000818E0">
      <w:pPr>
        <w:pStyle w:val="a3"/>
        <w:spacing w:line="345" w:lineRule="exact"/>
        <w:ind w:right="141" w:firstLine="709"/>
        <w:jc w:val="both"/>
      </w:pPr>
      <w:r>
        <w:t>Разбиение</w:t>
      </w:r>
      <w:r>
        <w:rPr>
          <w:spacing w:val="-5"/>
        </w:rPr>
        <w:t xml:space="preserve"> </w:t>
      </w:r>
      <w:r>
        <w:t>рынка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сегменты</w:t>
      </w:r>
      <w:r>
        <w:rPr>
          <w:spacing w:val="-4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993"/>
          <w:tab w:val="left" w:pos="1594"/>
        </w:tabs>
        <w:spacing w:before="1"/>
        <w:ind w:left="0" w:right="141" w:firstLine="709"/>
        <w:jc w:val="both"/>
        <w:rPr>
          <w:sz w:val="30"/>
        </w:rPr>
      </w:pPr>
      <w:r>
        <w:rPr>
          <w:sz w:val="30"/>
        </w:rPr>
        <w:t>на основе социально-демографических характеристик.</w:t>
      </w:r>
      <w:r>
        <w:rPr>
          <w:spacing w:val="1"/>
          <w:sz w:val="30"/>
        </w:rPr>
        <w:t xml:space="preserve"> </w:t>
      </w:r>
      <w:r>
        <w:rPr>
          <w:sz w:val="30"/>
        </w:rPr>
        <w:t>Признаками</w:t>
      </w:r>
      <w:r>
        <w:rPr>
          <w:spacing w:val="18"/>
          <w:sz w:val="30"/>
        </w:rPr>
        <w:t xml:space="preserve"> </w:t>
      </w:r>
      <w:r>
        <w:rPr>
          <w:sz w:val="30"/>
        </w:rPr>
        <w:t>социально-демографической</w:t>
      </w:r>
      <w:r>
        <w:rPr>
          <w:spacing w:val="21"/>
          <w:sz w:val="30"/>
        </w:rPr>
        <w:t xml:space="preserve"> </w:t>
      </w:r>
      <w:r>
        <w:rPr>
          <w:sz w:val="30"/>
        </w:rPr>
        <w:t>сегментации</w:t>
      </w:r>
      <w:r>
        <w:rPr>
          <w:spacing w:val="20"/>
          <w:sz w:val="30"/>
        </w:rPr>
        <w:t xml:space="preserve"> </w:t>
      </w:r>
      <w:r>
        <w:rPr>
          <w:sz w:val="30"/>
        </w:rPr>
        <w:t>являются:</w:t>
      </w:r>
    </w:p>
    <w:p w:rsidR="006C63AA" w:rsidRDefault="006C63AA" w:rsidP="000818E0">
      <w:pPr>
        <w:pStyle w:val="a3"/>
        <w:tabs>
          <w:tab w:val="left" w:pos="993"/>
        </w:tabs>
        <w:spacing w:line="344" w:lineRule="exact"/>
        <w:ind w:right="141" w:firstLine="709"/>
        <w:jc w:val="both"/>
      </w:pPr>
      <w:r>
        <w:t>пол,</w:t>
      </w:r>
      <w:r>
        <w:rPr>
          <w:spacing w:val="-3"/>
        </w:rPr>
        <w:t xml:space="preserve"> </w:t>
      </w:r>
      <w:r>
        <w:t>возраст,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дохода,</w:t>
      </w:r>
      <w:r>
        <w:rPr>
          <w:spacing w:val="-2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993"/>
          <w:tab w:val="left" w:pos="1594"/>
        </w:tabs>
        <w:ind w:left="0" w:right="141" w:firstLine="709"/>
        <w:jc w:val="both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основе</w:t>
      </w:r>
      <w:r>
        <w:rPr>
          <w:spacing w:val="1"/>
          <w:sz w:val="30"/>
        </w:rPr>
        <w:t xml:space="preserve"> </w:t>
      </w:r>
      <w:r>
        <w:rPr>
          <w:sz w:val="30"/>
        </w:rPr>
        <w:t>выгод,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ищут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товаре</w:t>
      </w:r>
      <w:r>
        <w:rPr>
          <w:spacing w:val="1"/>
          <w:sz w:val="30"/>
        </w:rPr>
        <w:t xml:space="preserve"> </w:t>
      </w:r>
      <w:r>
        <w:rPr>
          <w:sz w:val="30"/>
        </w:rPr>
        <w:t>потенциальные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потребители</w:t>
      </w:r>
      <w:r>
        <w:rPr>
          <w:spacing w:val="1"/>
          <w:sz w:val="30"/>
        </w:rPr>
        <w:t xml:space="preserve"> </w:t>
      </w:r>
      <w:r>
        <w:rPr>
          <w:sz w:val="30"/>
        </w:rPr>
        <w:t>(сегментация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выгодам</w:t>
      </w:r>
      <w:r>
        <w:rPr>
          <w:spacing w:val="1"/>
          <w:sz w:val="30"/>
        </w:rPr>
        <w:t xml:space="preserve"> </w:t>
      </w:r>
      <w:r>
        <w:rPr>
          <w:sz w:val="30"/>
        </w:rPr>
        <w:t>основывается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различиях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системе</w:t>
      </w:r>
      <w:r>
        <w:rPr>
          <w:spacing w:val="1"/>
          <w:sz w:val="30"/>
        </w:rPr>
        <w:t xml:space="preserve"> </w:t>
      </w:r>
      <w:r>
        <w:rPr>
          <w:sz w:val="30"/>
        </w:rPr>
        <w:t>ценностей</w:t>
      </w:r>
      <w:r>
        <w:rPr>
          <w:spacing w:val="2"/>
          <w:sz w:val="30"/>
        </w:rPr>
        <w:t xml:space="preserve"> </w:t>
      </w:r>
      <w:r>
        <w:rPr>
          <w:sz w:val="30"/>
        </w:rPr>
        <w:t>разных</w:t>
      </w:r>
      <w:r>
        <w:rPr>
          <w:spacing w:val="-3"/>
          <w:sz w:val="30"/>
        </w:rPr>
        <w:t xml:space="preserve"> </w:t>
      </w:r>
      <w:r>
        <w:rPr>
          <w:sz w:val="30"/>
        </w:rPr>
        <w:t>потребителей);</w:t>
      </w:r>
    </w:p>
    <w:p w:rsidR="006C63AA" w:rsidRDefault="006C63AA" w:rsidP="000818E0">
      <w:pPr>
        <w:pStyle w:val="a7"/>
        <w:numPr>
          <w:ilvl w:val="0"/>
          <w:numId w:val="1"/>
        </w:numPr>
        <w:tabs>
          <w:tab w:val="left" w:pos="993"/>
          <w:tab w:val="left" w:pos="1594"/>
        </w:tabs>
        <w:ind w:left="0" w:right="141" w:firstLine="709"/>
        <w:jc w:val="both"/>
        <w:rPr>
          <w:sz w:val="30"/>
        </w:rPr>
      </w:pPr>
      <w:r>
        <w:rPr>
          <w:sz w:val="30"/>
        </w:rPr>
        <w:t>на основе поведения потребителей при покупке.</w:t>
      </w:r>
      <w:r>
        <w:rPr>
          <w:spacing w:val="1"/>
          <w:sz w:val="30"/>
        </w:rPr>
        <w:t xml:space="preserve"> </w:t>
      </w:r>
      <w:r>
        <w:rPr>
          <w:sz w:val="30"/>
        </w:rPr>
        <w:t>Критериями</w:t>
      </w:r>
      <w:r>
        <w:rPr>
          <w:spacing w:val="-4"/>
          <w:sz w:val="30"/>
        </w:rPr>
        <w:t xml:space="preserve"> </w:t>
      </w:r>
      <w:r>
        <w:rPr>
          <w:sz w:val="30"/>
        </w:rPr>
        <w:t>оценки</w:t>
      </w:r>
      <w:r>
        <w:rPr>
          <w:spacing w:val="-7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рамках</w:t>
      </w:r>
      <w:r>
        <w:rPr>
          <w:spacing w:val="-5"/>
          <w:sz w:val="30"/>
        </w:rPr>
        <w:t xml:space="preserve"> </w:t>
      </w:r>
      <w:proofErr w:type="spellStart"/>
      <w:r>
        <w:rPr>
          <w:sz w:val="30"/>
        </w:rPr>
        <w:t>микросегментации</w:t>
      </w:r>
      <w:proofErr w:type="spellEnd"/>
      <w:r>
        <w:rPr>
          <w:spacing w:val="-3"/>
          <w:sz w:val="30"/>
        </w:rPr>
        <w:t xml:space="preserve"> </w:t>
      </w:r>
      <w:r>
        <w:rPr>
          <w:sz w:val="30"/>
        </w:rPr>
        <w:t>служат:</w:t>
      </w:r>
    </w:p>
    <w:p w:rsidR="006C63AA" w:rsidRDefault="006C63AA" w:rsidP="000818E0">
      <w:pPr>
        <w:pStyle w:val="a7"/>
        <w:numPr>
          <w:ilvl w:val="0"/>
          <w:numId w:val="5"/>
        </w:numPr>
        <w:tabs>
          <w:tab w:val="left" w:pos="993"/>
          <w:tab w:val="left" w:pos="1594"/>
        </w:tabs>
        <w:ind w:left="0" w:right="141" w:firstLine="709"/>
        <w:jc w:val="both"/>
        <w:rPr>
          <w:sz w:val="30"/>
        </w:rPr>
      </w:pPr>
      <w:r>
        <w:rPr>
          <w:sz w:val="30"/>
        </w:rPr>
        <w:t>Статус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пользователя</w:t>
      </w:r>
      <w:r>
        <w:rPr>
          <w:spacing w:val="1"/>
          <w:sz w:val="30"/>
        </w:rPr>
        <w:t xml:space="preserve"> </w:t>
      </w:r>
      <w:r>
        <w:rPr>
          <w:sz w:val="30"/>
        </w:rPr>
        <w:t>(различают</w:t>
      </w:r>
      <w:r>
        <w:rPr>
          <w:spacing w:val="1"/>
          <w:sz w:val="30"/>
        </w:rPr>
        <w:t xml:space="preserve"> </w:t>
      </w:r>
      <w:r>
        <w:rPr>
          <w:sz w:val="30"/>
        </w:rPr>
        <w:t>потенциальных</w:t>
      </w:r>
      <w:r>
        <w:rPr>
          <w:spacing w:val="75"/>
          <w:sz w:val="30"/>
        </w:rPr>
        <w:t xml:space="preserve"> </w:t>
      </w:r>
      <w:r>
        <w:rPr>
          <w:sz w:val="30"/>
        </w:rPr>
        <w:t>пользователей;</w:t>
      </w:r>
      <w:r>
        <w:rPr>
          <w:spacing w:val="-72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впервые</w:t>
      </w:r>
      <w:r>
        <w:rPr>
          <w:spacing w:val="1"/>
          <w:sz w:val="30"/>
        </w:rPr>
        <w:t xml:space="preserve"> </w:t>
      </w:r>
      <w:r>
        <w:rPr>
          <w:sz w:val="30"/>
        </w:rPr>
        <w:t>ставших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пользователями;</w:t>
      </w:r>
      <w:r>
        <w:rPr>
          <w:spacing w:val="1"/>
          <w:sz w:val="30"/>
        </w:rPr>
        <w:t xml:space="preserve"> </w:t>
      </w:r>
      <w:r>
        <w:rPr>
          <w:sz w:val="30"/>
        </w:rPr>
        <w:t>регулярных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нерегулярных пользователей).</w:t>
      </w:r>
    </w:p>
    <w:p w:rsidR="006C63AA" w:rsidRDefault="006C63AA" w:rsidP="000818E0">
      <w:pPr>
        <w:pStyle w:val="a7"/>
        <w:numPr>
          <w:ilvl w:val="0"/>
          <w:numId w:val="5"/>
        </w:numPr>
        <w:tabs>
          <w:tab w:val="left" w:pos="993"/>
          <w:tab w:val="left" w:pos="1594"/>
        </w:tabs>
        <w:ind w:left="0" w:right="141" w:firstLine="709"/>
        <w:jc w:val="both"/>
        <w:rPr>
          <w:sz w:val="30"/>
        </w:rPr>
      </w:pPr>
      <w:r>
        <w:rPr>
          <w:sz w:val="30"/>
        </w:rPr>
        <w:t>Уровень пользования товаром (фирма может адаптировать свой</w:t>
      </w:r>
      <w:r>
        <w:rPr>
          <w:spacing w:val="1"/>
          <w:sz w:val="30"/>
        </w:rPr>
        <w:t xml:space="preserve"> </w:t>
      </w:r>
      <w:r>
        <w:rPr>
          <w:sz w:val="30"/>
        </w:rPr>
        <w:t>товар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нуждам</w:t>
      </w:r>
      <w:r>
        <w:rPr>
          <w:spacing w:val="-1"/>
          <w:sz w:val="30"/>
        </w:rPr>
        <w:t xml:space="preserve"> </w:t>
      </w:r>
      <w:r>
        <w:rPr>
          <w:sz w:val="30"/>
        </w:rPr>
        <w:t>мелких, средних и</w:t>
      </w:r>
      <w:r>
        <w:rPr>
          <w:spacing w:val="-2"/>
          <w:sz w:val="30"/>
        </w:rPr>
        <w:t xml:space="preserve"> </w:t>
      </w:r>
      <w:r>
        <w:rPr>
          <w:sz w:val="30"/>
        </w:rPr>
        <w:t>крупных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пользователей).</w:t>
      </w:r>
    </w:p>
    <w:p w:rsidR="006C63AA" w:rsidRDefault="006C63AA" w:rsidP="000818E0">
      <w:pPr>
        <w:pStyle w:val="a7"/>
        <w:numPr>
          <w:ilvl w:val="0"/>
          <w:numId w:val="5"/>
        </w:numPr>
        <w:tabs>
          <w:tab w:val="left" w:pos="993"/>
          <w:tab w:val="left" w:pos="1594"/>
        </w:tabs>
        <w:ind w:left="0" w:right="141" w:firstLine="709"/>
        <w:jc w:val="both"/>
        <w:rPr>
          <w:sz w:val="30"/>
        </w:rPr>
      </w:pPr>
      <w:r>
        <w:rPr>
          <w:sz w:val="30"/>
        </w:rPr>
        <w:t>Чувствительность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факторам</w:t>
      </w:r>
      <w:r>
        <w:rPr>
          <w:spacing w:val="1"/>
          <w:sz w:val="30"/>
        </w:rPr>
        <w:t xml:space="preserve"> </w:t>
      </w:r>
      <w:r>
        <w:rPr>
          <w:sz w:val="30"/>
        </w:rPr>
        <w:t>маркетинга</w:t>
      </w:r>
      <w:r>
        <w:rPr>
          <w:spacing w:val="1"/>
          <w:sz w:val="30"/>
        </w:rPr>
        <w:t xml:space="preserve"> </w:t>
      </w:r>
      <w:r>
        <w:rPr>
          <w:sz w:val="30"/>
        </w:rPr>
        <w:t>(цена,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предложение).</w:t>
      </w:r>
    </w:p>
    <w:p w:rsidR="004A4658" w:rsidRDefault="004A4658" w:rsidP="004808F4">
      <w:pPr>
        <w:pStyle w:val="a3"/>
        <w:ind w:left="513" w:right="141" w:hanging="513"/>
        <w:jc w:val="both"/>
      </w:pPr>
    </w:p>
    <w:p w:rsidR="004A4658" w:rsidRPr="004A4658" w:rsidRDefault="004A4658" w:rsidP="004808F4">
      <w:pPr>
        <w:pStyle w:val="a3"/>
        <w:ind w:left="513" w:right="141" w:hanging="513"/>
        <w:jc w:val="both"/>
        <w:rPr>
          <w:b/>
        </w:rPr>
      </w:pPr>
      <w:r w:rsidRPr="004A4658">
        <w:rPr>
          <w:b/>
        </w:rPr>
        <w:t>2.</w:t>
      </w:r>
      <w:r w:rsidR="004808F4">
        <w:rPr>
          <w:b/>
        </w:rPr>
        <w:t>Содержание маркетингового анализа</w:t>
      </w:r>
    </w:p>
    <w:p w:rsidR="004A4658" w:rsidRDefault="004A4658" w:rsidP="004808F4">
      <w:pPr>
        <w:pStyle w:val="a3"/>
        <w:ind w:left="513" w:right="141" w:hanging="513"/>
        <w:jc w:val="both"/>
      </w:pPr>
    </w:p>
    <w:p w:rsidR="006C63AA" w:rsidRDefault="006C63AA" w:rsidP="000818E0">
      <w:pPr>
        <w:pStyle w:val="a3"/>
        <w:ind w:right="141" w:firstLine="709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привлекательности рынка.</w:t>
      </w:r>
    </w:p>
    <w:p w:rsidR="006C63AA" w:rsidRDefault="006C63AA" w:rsidP="000818E0">
      <w:pPr>
        <w:pStyle w:val="a3"/>
        <w:ind w:right="141" w:firstLine="709"/>
        <w:jc w:val="both"/>
      </w:pPr>
      <w:r>
        <w:t>Различают четыре отличающиеся друг от друга рыночные ситуации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(чистая)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чистая</w:t>
      </w:r>
      <w:r>
        <w:rPr>
          <w:spacing w:val="1"/>
        </w:rPr>
        <w:t xml:space="preserve"> </w:t>
      </w:r>
      <w:r>
        <w:t>монополия,</w:t>
      </w:r>
      <w:r>
        <w:rPr>
          <w:spacing w:val="-72"/>
        </w:rPr>
        <w:t xml:space="preserve"> </w:t>
      </w:r>
      <w:r>
        <w:t>монополистическая</w:t>
      </w:r>
      <w:r>
        <w:rPr>
          <w:spacing w:val="3"/>
        </w:rPr>
        <w:t xml:space="preserve"> </w:t>
      </w:r>
      <w:r>
        <w:t>конкуренция,</w:t>
      </w:r>
      <w:r>
        <w:rPr>
          <w:spacing w:val="-1"/>
        </w:rPr>
        <w:t xml:space="preserve"> </w:t>
      </w:r>
      <w:r>
        <w:t>олигополия.</w:t>
      </w:r>
    </w:p>
    <w:p w:rsidR="006C63AA" w:rsidRDefault="006C63AA" w:rsidP="00AB1256">
      <w:pPr>
        <w:pStyle w:val="a7"/>
        <w:numPr>
          <w:ilvl w:val="0"/>
          <w:numId w:val="4"/>
        </w:numPr>
        <w:ind w:left="0" w:right="141" w:firstLine="709"/>
        <w:jc w:val="both"/>
        <w:rPr>
          <w:sz w:val="30"/>
        </w:rPr>
      </w:pPr>
      <w:r>
        <w:rPr>
          <w:sz w:val="30"/>
        </w:rPr>
        <w:t>Совершенная</w:t>
      </w:r>
      <w:r>
        <w:rPr>
          <w:spacing w:val="1"/>
          <w:sz w:val="30"/>
        </w:rPr>
        <w:t xml:space="preserve"> </w:t>
      </w:r>
      <w:r>
        <w:rPr>
          <w:sz w:val="30"/>
        </w:rPr>
        <w:t>(чистая)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конкуренция.</w:t>
      </w:r>
      <w:r>
        <w:rPr>
          <w:spacing w:val="1"/>
          <w:sz w:val="30"/>
        </w:rPr>
        <w:t xml:space="preserve"> </w:t>
      </w:r>
      <w:r>
        <w:rPr>
          <w:sz w:val="30"/>
        </w:rPr>
        <w:t>Главной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характеристикой</w:t>
      </w:r>
      <w:r>
        <w:rPr>
          <w:spacing w:val="1"/>
          <w:sz w:val="30"/>
        </w:rPr>
        <w:t xml:space="preserve"> </w:t>
      </w:r>
      <w:r>
        <w:rPr>
          <w:sz w:val="30"/>
        </w:rPr>
        <w:t>рынка совершенной конкуренции является наличие большого числа фирм,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работающих на данном рынке. При этом компании действуют независимо.</w:t>
      </w:r>
      <w:r>
        <w:rPr>
          <w:spacing w:val="-72"/>
          <w:sz w:val="30"/>
        </w:rPr>
        <w:t xml:space="preserve"> </w:t>
      </w:r>
      <w:r>
        <w:rPr>
          <w:sz w:val="30"/>
        </w:rPr>
        <w:t>Как правило, на таком рынке предлагается однородная продукция. В этом</w:t>
      </w:r>
      <w:r>
        <w:rPr>
          <w:spacing w:val="1"/>
          <w:sz w:val="30"/>
        </w:rPr>
        <w:t xml:space="preserve"> </w:t>
      </w:r>
      <w:r>
        <w:rPr>
          <w:sz w:val="30"/>
        </w:rPr>
        <w:t>значительное отличие данного рынка от других. В принципе, покупателю</w:t>
      </w:r>
      <w:r>
        <w:rPr>
          <w:spacing w:val="1"/>
          <w:sz w:val="30"/>
        </w:rPr>
        <w:t xml:space="preserve"> </w:t>
      </w:r>
      <w:r>
        <w:rPr>
          <w:sz w:val="30"/>
        </w:rPr>
        <w:t>безразлично,</w:t>
      </w:r>
      <w:r>
        <w:rPr>
          <w:spacing w:val="-1"/>
          <w:sz w:val="30"/>
        </w:rPr>
        <w:t xml:space="preserve"> </w:t>
      </w:r>
      <w:r>
        <w:rPr>
          <w:sz w:val="30"/>
        </w:rPr>
        <w:t>у</w:t>
      </w:r>
      <w:r>
        <w:rPr>
          <w:spacing w:val="-1"/>
          <w:sz w:val="30"/>
        </w:rPr>
        <w:t xml:space="preserve"> </w:t>
      </w:r>
      <w:r>
        <w:rPr>
          <w:sz w:val="30"/>
        </w:rPr>
        <w:t>кого и</w:t>
      </w:r>
      <w:r>
        <w:rPr>
          <w:spacing w:val="-2"/>
          <w:sz w:val="30"/>
        </w:rPr>
        <w:t xml:space="preserve"> </w:t>
      </w:r>
      <w:r>
        <w:rPr>
          <w:sz w:val="30"/>
        </w:rPr>
        <w:t>где</w:t>
      </w:r>
      <w:r>
        <w:rPr>
          <w:spacing w:val="-2"/>
          <w:sz w:val="30"/>
        </w:rPr>
        <w:t xml:space="preserve"> </w:t>
      </w:r>
      <w:r>
        <w:rPr>
          <w:sz w:val="30"/>
        </w:rPr>
        <w:t>он покупает</w:t>
      </w:r>
      <w:r>
        <w:rPr>
          <w:spacing w:val="-1"/>
          <w:sz w:val="30"/>
        </w:rPr>
        <w:t xml:space="preserve"> </w:t>
      </w:r>
      <w:r>
        <w:rPr>
          <w:sz w:val="30"/>
        </w:rPr>
        <w:t>данный</w:t>
      </w:r>
      <w:r>
        <w:rPr>
          <w:spacing w:val="2"/>
          <w:sz w:val="30"/>
        </w:rPr>
        <w:t xml:space="preserve"> </w:t>
      </w:r>
      <w:r>
        <w:rPr>
          <w:sz w:val="30"/>
        </w:rPr>
        <w:t>товар.</w:t>
      </w:r>
    </w:p>
    <w:p w:rsidR="006C63AA" w:rsidRDefault="006C63AA" w:rsidP="000818E0">
      <w:pPr>
        <w:pStyle w:val="a3"/>
        <w:ind w:right="141" w:firstLine="709"/>
        <w:jc w:val="both"/>
      </w:pPr>
      <w:r>
        <w:t>В связи с тем, что поставщики поставляют на рынок однородную</w:t>
      </w:r>
      <w:r>
        <w:rPr>
          <w:spacing w:val="1"/>
        </w:rPr>
        <w:t xml:space="preserve"> </w:t>
      </w:r>
      <w:r>
        <w:t>продукцию, существует острая конкуренция по качеству товара. В то же</w:t>
      </w:r>
      <w:r>
        <w:rPr>
          <w:spacing w:val="1"/>
        </w:rPr>
        <w:t xml:space="preserve"> </w:t>
      </w:r>
      <w:r>
        <w:t xml:space="preserve">время для покупателя экономический выбор упрощается </w:t>
      </w:r>
      <w:r>
        <w:lastRenderedPageBreak/>
        <w:t>однородностью и</w:t>
      </w:r>
      <w:r>
        <w:rPr>
          <w:spacing w:val="-72"/>
        </w:rPr>
        <w:t xml:space="preserve"> </w:t>
      </w:r>
      <w:r>
        <w:t>качественной</w:t>
      </w:r>
      <w:r>
        <w:rPr>
          <w:spacing w:val="2"/>
        </w:rPr>
        <w:t xml:space="preserve"> </w:t>
      </w:r>
      <w:r>
        <w:t>аналогичностью</w:t>
      </w:r>
      <w:r>
        <w:rPr>
          <w:spacing w:val="4"/>
        </w:rPr>
        <w:t xml:space="preserve"> </w:t>
      </w:r>
      <w:r>
        <w:t>товара.</w:t>
      </w:r>
    </w:p>
    <w:p w:rsidR="006C63AA" w:rsidRDefault="006C63AA" w:rsidP="000818E0">
      <w:pPr>
        <w:pStyle w:val="a3"/>
        <w:ind w:right="141" w:firstLine="70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цены на данном рынке: продавцов много, и присутствие</w:t>
      </w:r>
      <w:r>
        <w:rPr>
          <w:spacing w:val="1"/>
        </w:rPr>
        <w:t xml:space="preserve"> </w:t>
      </w:r>
      <w:r>
        <w:t>или отсутствие одного из</w:t>
      </w:r>
      <w:r>
        <w:rPr>
          <w:spacing w:val="1"/>
        </w:rPr>
        <w:t xml:space="preserve"> </w:t>
      </w:r>
      <w:r>
        <w:t>них не</w:t>
      </w:r>
      <w:r>
        <w:rPr>
          <w:spacing w:val="1"/>
        </w:rPr>
        <w:t xml:space="preserve"> </w:t>
      </w:r>
      <w:r>
        <w:t>изменит положение на</w:t>
      </w:r>
      <w:r>
        <w:rPr>
          <w:spacing w:val="1"/>
        </w:rPr>
        <w:t xml:space="preserve"> </w:t>
      </w:r>
      <w:r>
        <w:t>рынке. Отдельный</w:t>
      </w:r>
      <w:r w:rsidR="000818E0">
        <w:t xml:space="preserve"> </w:t>
      </w:r>
      <w:r>
        <w:t>производитель-поставщик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ценой,</w:t>
      </w:r>
      <w:r>
        <w:rPr>
          <w:spacing w:val="-1"/>
        </w:rPr>
        <w:t xml:space="preserve"> </w:t>
      </w:r>
      <w:r>
        <w:t>уже установившейся</w:t>
      </w:r>
      <w:r>
        <w:rPr>
          <w:spacing w:val="-1"/>
        </w:rPr>
        <w:t xml:space="preserve"> </w:t>
      </w:r>
      <w:r>
        <w:t>на данном рынке.</w:t>
      </w:r>
    </w:p>
    <w:p w:rsidR="006C63AA" w:rsidRDefault="006C63AA" w:rsidP="000818E0">
      <w:pPr>
        <w:pStyle w:val="a3"/>
        <w:ind w:right="141" w:firstLine="709"/>
        <w:jc w:val="both"/>
      </w:pPr>
      <w:r>
        <w:t xml:space="preserve">Продавец, поставщик-производитель является </w:t>
      </w:r>
      <w:proofErr w:type="spellStart"/>
      <w:r>
        <w:t>ценополучателем</w:t>
      </w:r>
      <w:proofErr w:type="spellEnd"/>
      <w:r>
        <w:t>, он</w:t>
      </w:r>
      <w:r>
        <w:rPr>
          <w:spacing w:val="1"/>
        </w:rPr>
        <w:t xml:space="preserve"> </w:t>
      </w:r>
      <w:r>
        <w:t>приспосабливается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цене.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«совершенно</w:t>
      </w:r>
      <w:r>
        <w:rPr>
          <w:spacing w:val="1"/>
        </w:rPr>
        <w:t xml:space="preserve"> </w:t>
      </w:r>
      <w:r>
        <w:t>конкурентная</w:t>
      </w:r>
      <w:r>
        <w:rPr>
          <w:spacing w:val="1"/>
        </w:rPr>
        <w:t xml:space="preserve"> </w:t>
      </w:r>
      <w:r>
        <w:t>фирма».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фирма,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рыночной цены. Компания, работающая на данном рынке,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покинуть</w:t>
      </w:r>
      <w:r>
        <w:rPr>
          <w:spacing w:val="-2"/>
        </w:rPr>
        <w:t xml:space="preserve"> </w:t>
      </w:r>
      <w:r>
        <w:t>данный рынок,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прийти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него.</w:t>
      </w:r>
    </w:p>
    <w:p w:rsidR="006C63AA" w:rsidRDefault="006C63AA" w:rsidP="000818E0">
      <w:pPr>
        <w:pStyle w:val="a7"/>
        <w:numPr>
          <w:ilvl w:val="0"/>
          <w:numId w:val="4"/>
        </w:numPr>
        <w:tabs>
          <w:tab w:val="left" w:pos="993"/>
        </w:tabs>
        <w:ind w:left="0" w:right="141" w:firstLine="709"/>
        <w:jc w:val="both"/>
        <w:rPr>
          <w:sz w:val="30"/>
        </w:rPr>
      </w:pPr>
      <w:r>
        <w:rPr>
          <w:sz w:val="30"/>
        </w:rPr>
        <w:t>Чистая</w:t>
      </w:r>
      <w:r>
        <w:rPr>
          <w:spacing w:val="1"/>
          <w:sz w:val="30"/>
        </w:rPr>
        <w:t xml:space="preserve"> </w:t>
      </w:r>
      <w:r>
        <w:rPr>
          <w:sz w:val="30"/>
        </w:rPr>
        <w:t>монополия</w:t>
      </w:r>
      <w:r>
        <w:rPr>
          <w:spacing w:val="1"/>
          <w:sz w:val="30"/>
        </w:rPr>
        <w:t xml:space="preserve"> </w:t>
      </w:r>
      <w:r>
        <w:rPr>
          <w:sz w:val="30"/>
        </w:rPr>
        <w:t>существует</w:t>
      </w:r>
      <w:r>
        <w:rPr>
          <w:spacing w:val="1"/>
          <w:sz w:val="30"/>
        </w:rPr>
        <w:t xml:space="preserve"> </w:t>
      </w:r>
      <w:r>
        <w:rPr>
          <w:sz w:val="30"/>
        </w:rPr>
        <w:t>тогда,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рынке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функционирует</w:t>
      </w:r>
      <w:r>
        <w:rPr>
          <w:spacing w:val="1"/>
          <w:sz w:val="30"/>
        </w:rPr>
        <w:t xml:space="preserve"> </w:t>
      </w:r>
      <w:r>
        <w:rPr>
          <w:sz w:val="30"/>
        </w:rPr>
        <w:t>одна</w:t>
      </w:r>
      <w:r>
        <w:rPr>
          <w:spacing w:val="1"/>
          <w:sz w:val="30"/>
        </w:rPr>
        <w:t xml:space="preserve"> </w:t>
      </w:r>
      <w:r>
        <w:rPr>
          <w:sz w:val="30"/>
        </w:rPr>
        <w:t>компания,</w:t>
      </w:r>
      <w:r>
        <w:rPr>
          <w:spacing w:val="1"/>
          <w:sz w:val="30"/>
        </w:rPr>
        <w:t xml:space="preserve"> </w:t>
      </w:r>
      <w:r>
        <w:rPr>
          <w:sz w:val="30"/>
        </w:rPr>
        <w:t>являющаяся</w:t>
      </w:r>
      <w:r>
        <w:rPr>
          <w:spacing w:val="1"/>
          <w:sz w:val="30"/>
        </w:rPr>
        <w:t xml:space="preserve"> </w:t>
      </w:r>
      <w:r>
        <w:rPr>
          <w:sz w:val="30"/>
        </w:rPr>
        <w:t>единственным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производителем,</w:t>
      </w:r>
      <w:r>
        <w:rPr>
          <w:spacing w:val="75"/>
          <w:sz w:val="30"/>
        </w:rPr>
        <w:t xml:space="preserve"> </w:t>
      </w:r>
      <w:r>
        <w:rPr>
          <w:sz w:val="30"/>
        </w:rPr>
        <w:t>продавцом</w:t>
      </w:r>
      <w:r>
        <w:rPr>
          <w:spacing w:val="76"/>
          <w:sz w:val="30"/>
        </w:rPr>
        <w:t xml:space="preserve"> </w:t>
      </w:r>
      <w:r>
        <w:rPr>
          <w:sz w:val="30"/>
        </w:rPr>
        <w:t>товара,</w:t>
      </w:r>
      <w:r>
        <w:rPr>
          <w:spacing w:val="76"/>
          <w:sz w:val="30"/>
        </w:rPr>
        <w:t xml:space="preserve"> </w:t>
      </w:r>
      <w:r>
        <w:rPr>
          <w:sz w:val="30"/>
        </w:rPr>
        <w:t>и</w:t>
      </w:r>
      <w:r>
        <w:rPr>
          <w:spacing w:val="75"/>
          <w:sz w:val="30"/>
        </w:rPr>
        <w:t xml:space="preserve"> </w:t>
      </w:r>
      <w:r>
        <w:rPr>
          <w:sz w:val="30"/>
        </w:rPr>
        <w:t>аналогов</w:t>
      </w:r>
      <w:r>
        <w:rPr>
          <w:spacing w:val="76"/>
          <w:sz w:val="30"/>
        </w:rPr>
        <w:t xml:space="preserve"> </w:t>
      </w:r>
      <w:r>
        <w:rPr>
          <w:sz w:val="30"/>
        </w:rPr>
        <w:t>данному</w:t>
      </w:r>
      <w:r>
        <w:rPr>
          <w:spacing w:val="76"/>
          <w:sz w:val="30"/>
        </w:rPr>
        <w:t xml:space="preserve"> </w:t>
      </w:r>
      <w:r>
        <w:rPr>
          <w:sz w:val="30"/>
        </w:rPr>
        <w:t>товару   нет.</w:t>
      </w:r>
      <w:r>
        <w:rPr>
          <w:spacing w:val="-72"/>
          <w:sz w:val="30"/>
        </w:rPr>
        <w:t xml:space="preserve"> </w:t>
      </w:r>
      <w:proofErr w:type="gramStart"/>
      <w:r>
        <w:rPr>
          <w:sz w:val="30"/>
        </w:rPr>
        <w:t>По существу</w:t>
      </w:r>
      <w:proofErr w:type="gramEnd"/>
      <w:r>
        <w:rPr>
          <w:sz w:val="30"/>
        </w:rPr>
        <w:t xml:space="preserve"> это отрасль, состоящая из одной фирмы. Для покупателя нет</w:t>
      </w:r>
      <w:r>
        <w:rPr>
          <w:spacing w:val="1"/>
          <w:sz w:val="30"/>
        </w:rPr>
        <w:t xml:space="preserve"> </w:t>
      </w:r>
      <w:r>
        <w:rPr>
          <w:sz w:val="30"/>
        </w:rPr>
        <w:t>альтернативы</w:t>
      </w:r>
      <w:r>
        <w:rPr>
          <w:spacing w:val="2"/>
          <w:sz w:val="30"/>
        </w:rPr>
        <w:t xml:space="preserve"> </w:t>
      </w:r>
      <w:r>
        <w:rPr>
          <w:sz w:val="30"/>
        </w:rPr>
        <w:t>покупке данного товара.</w:t>
      </w:r>
    </w:p>
    <w:p w:rsidR="006C63AA" w:rsidRDefault="006C63AA" w:rsidP="000818E0">
      <w:pPr>
        <w:pStyle w:val="a3"/>
        <w:ind w:right="141" w:firstLine="709"/>
        <w:jc w:val="both"/>
      </w:pPr>
      <w:r>
        <w:t>Чистый монополист диктует цену. Фирма сама контролирует цену на</w:t>
      </w:r>
      <w:r>
        <w:rPr>
          <w:spacing w:val="-72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Монополист может снижать или повышать цены в зависимости от спроса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затруднено.</w:t>
      </w:r>
    </w:p>
    <w:p w:rsidR="006C63AA" w:rsidRDefault="006C63AA" w:rsidP="000818E0">
      <w:pPr>
        <w:pStyle w:val="a3"/>
        <w:ind w:right="141" w:firstLine="709"/>
        <w:jc w:val="both"/>
      </w:pPr>
      <w:r>
        <w:t>Во-первых, существует так называемый «эффект масштаба». Новое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конкуренцию</w:t>
      </w:r>
      <w:r>
        <w:rPr>
          <w:spacing w:val="1"/>
        </w:rPr>
        <w:t xml:space="preserve"> </w:t>
      </w:r>
      <w:r>
        <w:t>монополисту,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издержки сравнимы.</w:t>
      </w:r>
    </w:p>
    <w:p w:rsidR="006C63AA" w:rsidRDefault="006C63AA" w:rsidP="000818E0">
      <w:pPr>
        <w:pStyle w:val="a3"/>
        <w:ind w:right="141" w:firstLine="709"/>
        <w:jc w:val="both"/>
      </w:pPr>
      <w:r>
        <w:t>Во-вторых,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«естественная</w:t>
      </w:r>
      <w:r>
        <w:rPr>
          <w:spacing w:val="1"/>
        </w:rPr>
        <w:t xml:space="preserve"> </w:t>
      </w:r>
      <w:r>
        <w:t>монополия».</w:t>
      </w:r>
      <w:r>
        <w:rPr>
          <w:spacing w:val="1"/>
        </w:rPr>
        <w:t xml:space="preserve"> </w:t>
      </w:r>
      <w:r>
        <w:t>Существуют отрасли экономики, в которых конкуренция неосуществима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затруднена.</w:t>
      </w:r>
    </w:p>
    <w:p w:rsidR="006C63AA" w:rsidRDefault="006C63AA" w:rsidP="000818E0">
      <w:pPr>
        <w:pStyle w:val="a3"/>
        <w:ind w:right="141" w:firstLine="709"/>
        <w:jc w:val="both"/>
      </w:pPr>
      <w:r>
        <w:t>В-третьих, существуют и легальные барьеры для новых компаний на</w:t>
      </w:r>
      <w:r>
        <w:rPr>
          <w:spacing w:val="-72"/>
        </w:rPr>
        <w:t xml:space="preserve"> </w:t>
      </w:r>
      <w:r>
        <w:t>монопольный рынок. Сюда относятся юридические препоны – патенты и</w:t>
      </w:r>
      <w:r>
        <w:rPr>
          <w:spacing w:val="1"/>
        </w:rPr>
        <w:t xml:space="preserve"> </w:t>
      </w:r>
      <w:r>
        <w:t>лицензии, аккредитации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</w:t>
      </w:r>
    </w:p>
    <w:p w:rsidR="006C63AA" w:rsidRDefault="006C63AA" w:rsidP="000818E0">
      <w:pPr>
        <w:pStyle w:val="a3"/>
        <w:ind w:right="141" w:firstLine="709"/>
        <w:jc w:val="both"/>
      </w:pPr>
      <w:r>
        <w:t>В-четвертых,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29"/>
        </w:rPr>
        <w:t xml:space="preserve"> </w:t>
      </w:r>
      <w:r>
        <w:t>монополистом</w:t>
      </w:r>
      <w:r>
        <w:rPr>
          <w:spacing w:val="31"/>
        </w:rPr>
        <w:t xml:space="preserve"> </w:t>
      </w:r>
      <w:r>
        <w:t>над</w:t>
      </w:r>
      <w:r>
        <w:rPr>
          <w:spacing w:val="29"/>
        </w:rPr>
        <w:t xml:space="preserve"> </w:t>
      </w:r>
      <w:r>
        <w:t>каким-либо</w:t>
      </w:r>
      <w:r>
        <w:rPr>
          <w:spacing w:val="29"/>
        </w:rPr>
        <w:t xml:space="preserve"> </w:t>
      </w:r>
      <w:r>
        <w:t>видом</w:t>
      </w:r>
      <w:r>
        <w:rPr>
          <w:spacing w:val="29"/>
        </w:rPr>
        <w:t xml:space="preserve"> </w:t>
      </w:r>
      <w:r>
        <w:t>сырья.</w:t>
      </w:r>
      <w:r>
        <w:rPr>
          <w:spacing w:val="29"/>
        </w:rPr>
        <w:t xml:space="preserve"> </w:t>
      </w:r>
      <w:r>
        <w:t>Например,</w:t>
      </w:r>
      <w:r>
        <w:rPr>
          <w:spacing w:val="-7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все,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добычи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никеля,</w:t>
      </w:r>
      <w:r>
        <w:rPr>
          <w:spacing w:val="-1"/>
        </w:rPr>
        <w:t xml:space="preserve"> </w:t>
      </w:r>
      <w:r>
        <w:t>алмазов.</w:t>
      </w:r>
    </w:p>
    <w:p w:rsidR="006C63AA" w:rsidRDefault="006C63AA" w:rsidP="000818E0">
      <w:pPr>
        <w:pStyle w:val="a3"/>
        <w:ind w:right="141" w:firstLine="709"/>
        <w:jc w:val="both"/>
      </w:pPr>
      <w:r>
        <w:t>В-пятых,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нечестная</w:t>
      </w:r>
      <w:r>
        <w:rPr>
          <w:spacing w:val="1"/>
        </w:rPr>
        <w:t xml:space="preserve"> </w:t>
      </w:r>
      <w:r>
        <w:t>конкуренция.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попросту</w:t>
      </w:r>
      <w:r>
        <w:rPr>
          <w:spacing w:val="1"/>
        </w:rPr>
        <w:t xml:space="preserve"> </w:t>
      </w:r>
      <w:r>
        <w:t>блокируется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средств.</w:t>
      </w:r>
    </w:p>
    <w:p w:rsidR="006C63AA" w:rsidRDefault="006C63AA" w:rsidP="000818E0">
      <w:pPr>
        <w:pStyle w:val="a3"/>
        <w:ind w:right="141" w:firstLine="70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монополии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максимальна,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выручке.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долгосрочном</w:t>
      </w:r>
      <w:r>
        <w:rPr>
          <w:spacing w:val="76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равновесие на монопольном рынке означает, что товары продаются по</w:t>
      </w:r>
      <w:r>
        <w:rPr>
          <w:spacing w:val="1"/>
        </w:rPr>
        <w:t xml:space="preserve"> </w:t>
      </w:r>
      <w:r>
        <w:t>ценам, равным средним</w:t>
      </w:r>
      <w:r>
        <w:rPr>
          <w:spacing w:val="1"/>
        </w:rPr>
        <w:t xml:space="preserve"> </w:t>
      </w:r>
      <w:r>
        <w:t>издержкам.</w:t>
      </w:r>
    </w:p>
    <w:p w:rsidR="006C63AA" w:rsidRDefault="006C63AA" w:rsidP="000818E0">
      <w:pPr>
        <w:pStyle w:val="a3"/>
        <w:ind w:right="-1" w:firstLine="709"/>
        <w:jc w:val="both"/>
      </w:pPr>
      <w:r>
        <w:lastRenderedPageBreak/>
        <w:t>При одних и тех же издержках чистый монополист считает более</w:t>
      </w:r>
      <w:r>
        <w:rPr>
          <w:spacing w:val="1"/>
        </w:rPr>
        <w:t xml:space="preserve"> </w:t>
      </w:r>
      <w:r>
        <w:t>выгодным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себя</w:t>
      </w:r>
      <w:r>
        <w:rPr>
          <w:spacing w:val="73"/>
        </w:rPr>
        <w:t xml:space="preserve"> </w:t>
      </w:r>
      <w:r>
        <w:t>ограничить</w:t>
      </w:r>
      <w:r>
        <w:rPr>
          <w:spacing w:val="70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производства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назначить</w:t>
      </w:r>
      <w:r>
        <w:rPr>
          <w:spacing w:val="71"/>
        </w:rPr>
        <w:t xml:space="preserve"> </w:t>
      </w:r>
      <w:r>
        <w:t>более</w:t>
      </w:r>
      <w:r>
        <w:rPr>
          <w:spacing w:val="-73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монополист,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5"/>
        </w:rPr>
        <w:t xml:space="preserve"> </w:t>
      </w:r>
      <w:r>
        <w:t>кривую</w:t>
      </w:r>
      <w:r>
        <w:rPr>
          <w:spacing w:val="5"/>
        </w:rPr>
        <w:t xml:space="preserve"> </w:t>
      </w:r>
      <w:r>
        <w:t>рыночного</w:t>
      </w:r>
      <w:r>
        <w:rPr>
          <w:spacing w:val="4"/>
        </w:rPr>
        <w:t xml:space="preserve"> </w:t>
      </w:r>
      <w:r>
        <w:t>спроса,</w:t>
      </w:r>
      <w:r>
        <w:rPr>
          <w:spacing w:val="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выбрать</w:t>
      </w:r>
      <w:r>
        <w:rPr>
          <w:spacing w:val="4"/>
        </w:rPr>
        <w:t xml:space="preserve"> </w:t>
      </w:r>
      <w:r>
        <w:t>комбинацию</w:t>
      </w:r>
      <w:r w:rsidR="004808F4">
        <w:t xml:space="preserve"> </w:t>
      </w:r>
      <w:r>
        <w:t>цены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выпуска,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даст</w:t>
      </w:r>
      <w:r>
        <w:rPr>
          <w:spacing w:val="-4"/>
        </w:rPr>
        <w:t xml:space="preserve"> </w:t>
      </w:r>
      <w:r>
        <w:t>максимум</w:t>
      </w:r>
      <w:r>
        <w:rPr>
          <w:spacing w:val="-2"/>
        </w:rPr>
        <w:t xml:space="preserve"> </w:t>
      </w:r>
      <w:r>
        <w:t>прибыли.</w:t>
      </w:r>
    </w:p>
    <w:p w:rsidR="006C63AA" w:rsidRDefault="006C63AA" w:rsidP="00AB1256">
      <w:pPr>
        <w:pStyle w:val="a7"/>
        <w:numPr>
          <w:ilvl w:val="0"/>
          <w:numId w:val="4"/>
        </w:numPr>
        <w:tabs>
          <w:tab w:val="left" w:pos="993"/>
          <w:tab w:val="left" w:pos="1835"/>
          <w:tab w:val="left" w:pos="2100"/>
          <w:tab w:val="left" w:pos="2827"/>
          <w:tab w:val="left" w:pos="3463"/>
          <w:tab w:val="left" w:pos="4121"/>
          <w:tab w:val="left" w:pos="4253"/>
          <w:tab w:val="left" w:pos="4671"/>
          <w:tab w:val="left" w:pos="5552"/>
          <w:tab w:val="left" w:pos="5718"/>
          <w:tab w:val="left" w:pos="7431"/>
          <w:tab w:val="left" w:pos="7680"/>
          <w:tab w:val="left" w:pos="7765"/>
          <w:tab w:val="left" w:pos="8951"/>
          <w:tab w:val="left" w:pos="9379"/>
        </w:tabs>
        <w:ind w:left="0" w:right="-1" w:firstLine="709"/>
        <w:jc w:val="both"/>
      </w:pPr>
      <w:r>
        <w:rPr>
          <w:sz w:val="30"/>
        </w:rPr>
        <w:t>Монополистическая</w:t>
      </w:r>
      <w:r>
        <w:rPr>
          <w:spacing w:val="27"/>
          <w:sz w:val="30"/>
        </w:rPr>
        <w:t xml:space="preserve"> </w:t>
      </w:r>
      <w:r>
        <w:rPr>
          <w:sz w:val="30"/>
        </w:rPr>
        <w:t>конкуренция</w:t>
      </w:r>
      <w:r>
        <w:rPr>
          <w:spacing w:val="30"/>
          <w:sz w:val="30"/>
        </w:rPr>
        <w:t xml:space="preserve"> </w:t>
      </w:r>
      <w:r>
        <w:rPr>
          <w:sz w:val="30"/>
        </w:rPr>
        <w:t>предполагает</w:t>
      </w:r>
      <w:r>
        <w:rPr>
          <w:spacing w:val="28"/>
          <w:sz w:val="30"/>
        </w:rPr>
        <w:t xml:space="preserve"> </w:t>
      </w:r>
      <w:r>
        <w:rPr>
          <w:sz w:val="30"/>
        </w:rPr>
        <w:t>такую</w:t>
      </w:r>
      <w:r>
        <w:rPr>
          <w:spacing w:val="28"/>
          <w:sz w:val="30"/>
        </w:rPr>
        <w:t xml:space="preserve"> </w:t>
      </w:r>
      <w:r w:rsidR="00AB1256">
        <w:rPr>
          <w:sz w:val="30"/>
        </w:rPr>
        <w:t xml:space="preserve">рыночную ситуацию, при которой на рынке </w:t>
      </w:r>
      <w:r>
        <w:rPr>
          <w:spacing w:val="-1"/>
          <w:sz w:val="30"/>
        </w:rPr>
        <w:t>присутствует</w:t>
      </w:r>
      <w:r>
        <w:rPr>
          <w:spacing w:val="-1"/>
          <w:sz w:val="30"/>
        </w:rPr>
        <w:tab/>
      </w:r>
      <w:r>
        <w:rPr>
          <w:spacing w:val="-1"/>
          <w:sz w:val="30"/>
        </w:rPr>
        <w:tab/>
      </w:r>
      <w:r>
        <w:rPr>
          <w:sz w:val="30"/>
        </w:rPr>
        <w:t>достаточно</w:t>
      </w:r>
      <w:r>
        <w:rPr>
          <w:sz w:val="30"/>
        </w:rPr>
        <w:tab/>
      </w:r>
      <w:r>
        <w:rPr>
          <w:spacing w:val="-1"/>
          <w:sz w:val="30"/>
        </w:rPr>
        <w:t>много</w:t>
      </w:r>
      <w:r>
        <w:rPr>
          <w:spacing w:val="-72"/>
          <w:sz w:val="30"/>
        </w:rPr>
        <w:t xml:space="preserve"> </w:t>
      </w:r>
      <w:r w:rsidR="00AB1256">
        <w:rPr>
          <w:spacing w:val="-72"/>
          <w:sz w:val="30"/>
        </w:rPr>
        <w:t xml:space="preserve">    </w:t>
      </w:r>
      <w:r>
        <w:rPr>
          <w:sz w:val="30"/>
        </w:rPr>
        <w:t>поставщиков,</w:t>
      </w:r>
      <w:r>
        <w:rPr>
          <w:spacing w:val="2"/>
          <w:sz w:val="30"/>
        </w:rPr>
        <w:t xml:space="preserve"> </w:t>
      </w:r>
      <w:r>
        <w:rPr>
          <w:sz w:val="30"/>
        </w:rPr>
        <w:t>продающих</w:t>
      </w:r>
      <w:r>
        <w:rPr>
          <w:spacing w:val="1"/>
          <w:sz w:val="30"/>
        </w:rPr>
        <w:t xml:space="preserve"> </w:t>
      </w:r>
      <w:r>
        <w:rPr>
          <w:sz w:val="30"/>
        </w:rPr>
        <w:t>достаточно</w:t>
      </w:r>
      <w:r>
        <w:rPr>
          <w:spacing w:val="3"/>
          <w:sz w:val="30"/>
        </w:rPr>
        <w:t xml:space="preserve"> </w:t>
      </w:r>
      <w:r>
        <w:rPr>
          <w:sz w:val="30"/>
        </w:rPr>
        <w:t>большое</w:t>
      </w:r>
      <w:r>
        <w:rPr>
          <w:spacing w:val="4"/>
          <w:sz w:val="30"/>
        </w:rPr>
        <w:t xml:space="preserve"> </w:t>
      </w:r>
      <w:r>
        <w:rPr>
          <w:sz w:val="30"/>
        </w:rPr>
        <w:t>количество</w:t>
      </w:r>
      <w:r>
        <w:rPr>
          <w:spacing w:val="3"/>
          <w:sz w:val="30"/>
        </w:rPr>
        <w:t xml:space="preserve"> </w:t>
      </w:r>
      <w:r>
        <w:rPr>
          <w:sz w:val="30"/>
        </w:rPr>
        <w:t>похожих,</w:t>
      </w:r>
      <w:r>
        <w:rPr>
          <w:spacing w:val="3"/>
          <w:sz w:val="30"/>
        </w:rPr>
        <w:t xml:space="preserve"> </w:t>
      </w:r>
      <w:r>
        <w:rPr>
          <w:sz w:val="30"/>
        </w:rPr>
        <w:t>но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-72"/>
          <w:sz w:val="30"/>
        </w:rPr>
        <w:t xml:space="preserve"> </w:t>
      </w:r>
      <w:r>
        <w:rPr>
          <w:sz w:val="30"/>
        </w:rPr>
        <w:t>идентичных товаров, отличающихся друг</w:t>
      </w:r>
      <w:r w:rsidR="00AB1256">
        <w:rPr>
          <w:sz w:val="30"/>
        </w:rPr>
        <w:t xml:space="preserve"> </w:t>
      </w:r>
      <w:r>
        <w:rPr>
          <w:sz w:val="30"/>
        </w:rPr>
        <w:t>от</w:t>
      </w:r>
      <w:r w:rsidR="00AB1256">
        <w:rPr>
          <w:sz w:val="30"/>
        </w:rPr>
        <w:t xml:space="preserve"> </w:t>
      </w:r>
      <w:r>
        <w:rPr>
          <w:sz w:val="30"/>
        </w:rPr>
        <w:t>друга</w:t>
      </w:r>
      <w:r>
        <w:rPr>
          <w:spacing w:val="1"/>
          <w:sz w:val="30"/>
        </w:rPr>
        <w:t xml:space="preserve"> </w:t>
      </w:r>
      <w:r>
        <w:rPr>
          <w:sz w:val="30"/>
        </w:rPr>
        <w:t>по ряду характеристик.</w:t>
      </w:r>
      <w:r>
        <w:rPr>
          <w:spacing w:val="-72"/>
          <w:sz w:val="30"/>
        </w:rPr>
        <w:t xml:space="preserve"> </w:t>
      </w:r>
      <w:r>
        <w:rPr>
          <w:sz w:val="30"/>
        </w:rPr>
        <w:t>Таким</w:t>
      </w:r>
      <w:r>
        <w:rPr>
          <w:sz w:val="30"/>
        </w:rPr>
        <w:tab/>
      </w:r>
      <w:r w:rsidR="00AB1256">
        <w:rPr>
          <w:sz w:val="30"/>
        </w:rPr>
        <w:t xml:space="preserve">образом, от </w:t>
      </w:r>
      <w:r>
        <w:rPr>
          <w:sz w:val="30"/>
        </w:rPr>
        <w:t>рынка</w:t>
      </w:r>
      <w:r>
        <w:rPr>
          <w:sz w:val="30"/>
        </w:rPr>
        <w:tab/>
        <w:t>совершенной</w:t>
      </w:r>
      <w:r>
        <w:rPr>
          <w:sz w:val="30"/>
        </w:rPr>
        <w:tab/>
      </w:r>
      <w:r w:rsidR="00AB1256">
        <w:rPr>
          <w:sz w:val="30"/>
        </w:rPr>
        <w:t xml:space="preserve">конкуренции монополистическая </w:t>
      </w:r>
      <w:r w:rsidR="00AB1256">
        <w:rPr>
          <w:sz w:val="30"/>
        </w:rPr>
        <w:tab/>
        <w:t>отличается меньшим количеством компаний</w:t>
      </w:r>
      <w:r w:rsidR="00AB1256">
        <w:rPr>
          <w:sz w:val="30"/>
        </w:rPr>
        <w:t xml:space="preserve">. </w:t>
      </w:r>
    </w:p>
    <w:p w:rsidR="006C63AA" w:rsidRDefault="006C63AA" w:rsidP="000818E0">
      <w:pPr>
        <w:pStyle w:val="a3"/>
        <w:ind w:right="-1" w:firstLine="709"/>
        <w:jc w:val="both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чистой</w:t>
      </w:r>
      <w:r>
        <w:rPr>
          <w:spacing w:val="-72"/>
        </w:rPr>
        <w:t xml:space="preserve"> </w:t>
      </w:r>
      <w:r>
        <w:t>монополией,</w:t>
      </w:r>
      <w:r>
        <w:rPr>
          <w:spacing w:val="1"/>
        </w:rPr>
        <w:t xml:space="preserve"> </w:t>
      </w:r>
      <w:r>
        <w:t>монополистическая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нишу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рынке.</w:t>
      </w:r>
      <w:r>
        <w:rPr>
          <w:spacing w:val="1"/>
        </w:rPr>
        <w:t xml:space="preserve"> </w:t>
      </w:r>
      <w:r>
        <w:t>Следовательно, фирма может иметь крайне ограниченный контроль над</w:t>
      </w:r>
      <w:r>
        <w:rPr>
          <w:spacing w:val="1"/>
        </w:rPr>
        <w:t xml:space="preserve"> </w:t>
      </w:r>
      <w:r>
        <w:t>ценами.</w:t>
      </w:r>
    </w:p>
    <w:p w:rsidR="006C63AA" w:rsidRDefault="006C63AA" w:rsidP="000818E0">
      <w:pPr>
        <w:pStyle w:val="a3"/>
        <w:spacing w:before="1"/>
        <w:ind w:right="-1" w:firstLine="70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монопольной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76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соперничество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неценовой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большое</w:t>
      </w:r>
      <w:r>
        <w:rPr>
          <w:spacing w:val="75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уделяют рекламе, торговым знакам, сервису; имеется своя специфика в</w:t>
      </w:r>
      <w:r>
        <w:rPr>
          <w:spacing w:val="1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цен.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данных</w:t>
      </w:r>
      <w:r>
        <w:rPr>
          <w:spacing w:val="47"/>
        </w:rPr>
        <w:t xml:space="preserve"> </w:t>
      </w:r>
      <w:r>
        <w:t>условиях</w:t>
      </w:r>
      <w:r>
        <w:rPr>
          <w:spacing w:val="46"/>
        </w:rPr>
        <w:t xml:space="preserve"> </w:t>
      </w:r>
      <w:r>
        <w:t>цена</w:t>
      </w:r>
      <w:r>
        <w:rPr>
          <w:spacing w:val="47"/>
        </w:rPr>
        <w:t xml:space="preserve"> </w:t>
      </w:r>
      <w:r>
        <w:t>превышает</w:t>
      </w:r>
      <w:r>
        <w:rPr>
          <w:spacing w:val="46"/>
        </w:rPr>
        <w:t xml:space="preserve"> </w:t>
      </w:r>
      <w:r>
        <w:t>предельные</w:t>
      </w:r>
      <w:r>
        <w:rPr>
          <w:spacing w:val="47"/>
        </w:rPr>
        <w:t xml:space="preserve"> </w:t>
      </w:r>
      <w:r>
        <w:t>издержки,</w:t>
      </w:r>
      <w:r>
        <w:rPr>
          <w:spacing w:val="48"/>
        </w:rPr>
        <w:t xml:space="preserve"> </w:t>
      </w:r>
      <w:r>
        <w:t>а</w:t>
      </w:r>
      <w:r>
        <w:rPr>
          <w:spacing w:val="-73"/>
        </w:rPr>
        <w:t xml:space="preserve"> </w:t>
      </w:r>
      <w:r>
        <w:t>это значит, что ресурсы данного продукта распределены не полностью.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потребители не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товар по</w:t>
      </w:r>
      <w:r>
        <w:rPr>
          <w:spacing w:val="-1"/>
        </w:rPr>
        <w:t xml:space="preserve"> </w:t>
      </w:r>
      <w:r>
        <w:t>наименьшей цене.</w:t>
      </w:r>
    </w:p>
    <w:p w:rsidR="006C63AA" w:rsidRDefault="006C63AA" w:rsidP="000818E0">
      <w:pPr>
        <w:pStyle w:val="a3"/>
        <w:ind w:right="-1" w:firstLine="709"/>
        <w:jc w:val="both"/>
      </w:pPr>
      <w:r>
        <w:t>Фирма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монополистической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прибылей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тремя</w:t>
      </w:r>
      <w:r>
        <w:rPr>
          <w:spacing w:val="-72"/>
        </w:rPr>
        <w:t xml:space="preserve"> </w:t>
      </w:r>
      <w:r>
        <w:t>переменными: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товаром,</w:t>
      </w:r>
      <w:r>
        <w:rPr>
          <w:spacing w:val="1"/>
        </w:rPr>
        <w:t xml:space="preserve"> </w:t>
      </w:r>
      <w:r>
        <w:t>рекламой.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ситуацию и</w:t>
      </w:r>
      <w:r>
        <w:rPr>
          <w:spacing w:val="-3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свой алгоритм поведения.</w:t>
      </w:r>
    </w:p>
    <w:p w:rsidR="006C63AA" w:rsidRDefault="006C63AA" w:rsidP="00E27F87">
      <w:pPr>
        <w:pStyle w:val="a7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sz w:val="30"/>
        </w:rPr>
      </w:pPr>
      <w:r>
        <w:rPr>
          <w:sz w:val="30"/>
        </w:rPr>
        <w:t>Олигополия</w:t>
      </w:r>
      <w:r>
        <w:rPr>
          <w:spacing w:val="1"/>
          <w:sz w:val="30"/>
        </w:rPr>
        <w:t xml:space="preserve"> </w:t>
      </w:r>
      <w:r>
        <w:rPr>
          <w:sz w:val="30"/>
        </w:rPr>
        <w:t>предполагает</w:t>
      </w:r>
      <w:r>
        <w:rPr>
          <w:spacing w:val="1"/>
          <w:sz w:val="30"/>
        </w:rPr>
        <w:t xml:space="preserve"> </w:t>
      </w:r>
      <w:r>
        <w:rPr>
          <w:sz w:val="30"/>
        </w:rPr>
        <w:t>относительно</w:t>
      </w:r>
      <w:r>
        <w:rPr>
          <w:spacing w:val="1"/>
          <w:sz w:val="30"/>
        </w:rPr>
        <w:t xml:space="preserve"> </w:t>
      </w:r>
      <w:r>
        <w:rPr>
          <w:sz w:val="30"/>
        </w:rPr>
        <w:t>малое</w:t>
      </w:r>
      <w:r>
        <w:rPr>
          <w:spacing w:val="1"/>
          <w:sz w:val="30"/>
        </w:rPr>
        <w:t xml:space="preserve"> </w:t>
      </w:r>
      <w:r>
        <w:rPr>
          <w:sz w:val="30"/>
        </w:rPr>
        <w:t>число</w:t>
      </w:r>
      <w:r>
        <w:rPr>
          <w:spacing w:val="1"/>
          <w:sz w:val="30"/>
        </w:rPr>
        <w:t xml:space="preserve"> </w:t>
      </w:r>
      <w:r>
        <w:rPr>
          <w:sz w:val="30"/>
        </w:rPr>
        <w:t>фирм,</w:t>
      </w:r>
      <w:r>
        <w:rPr>
          <w:spacing w:val="1"/>
          <w:sz w:val="30"/>
        </w:rPr>
        <w:t xml:space="preserve"> </w:t>
      </w:r>
      <w:r>
        <w:rPr>
          <w:sz w:val="30"/>
        </w:rPr>
        <w:t>поставляющих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данную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взаимозаменяемую</w:t>
      </w:r>
      <w:r>
        <w:rPr>
          <w:spacing w:val="1"/>
          <w:sz w:val="30"/>
        </w:rPr>
        <w:t xml:space="preserve"> </w:t>
      </w:r>
      <w:r>
        <w:rPr>
          <w:sz w:val="30"/>
        </w:rPr>
        <w:t>продукцию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соответствующий</w:t>
      </w:r>
      <w:r>
        <w:rPr>
          <w:spacing w:val="1"/>
          <w:sz w:val="30"/>
        </w:rPr>
        <w:t xml:space="preserve"> </w:t>
      </w:r>
      <w:r>
        <w:rPr>
          <w:sz w:val="30"/>
        </w:rPr>
        <w:t>рынок.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«несколько</w:t>
      </w:r>
      <w:r>
        <w:rPr>
          <w:spacing w:val="1"/>
          <w:sz w:val="30"/>
        </w:rPr>
        <w:t xml:space="preserve"> </w:t>
      </w:r>
      <w:r>
        <w:rPr>
          <w:sz w:val="30"/>
        </w:rPr>
        <w:t>фирм»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довольно расплывчатое, зависящее</w:t>
      </w:r>
      <w:r>
        <w:rPr>
          <w:spacing w:val="-1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ряда</w:t>
      </w:r>
      <w:r>
        <w:rPr>
          <w:spacing w:val="-1"/>
          <w:sz w:val="30"/>
        </w:rPr>
        <w:t xml:space="preserve"> </w:t>
      </w:r>
      <w:r>
        <w:rPr>
          <w:sz w:val="30"/>
        </w:rPr>
        <w:t>обстоятельств.</w:t>
      </w:r>
    </w:p>
    <w:p w:rsidR="006C63AA" w:rsidRDefault="006C63AA" w:rsidP="00E27F87">
      <w:pPr>
        <w:pStyle w:val="a3"/>
        <w:ind w:right="-1" w:firstLine="709"/>
        <w:jc w:val="both"/>
      </w:pPr>
      <w:r>
        <w:t>Немногочисленность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дорогостоящих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барьеров,</w:t>
      </w:r>
      <w:r>
        <w:rPr>
          <w:spacing w:val="-72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проникновению</w:t>
      </w:r>
      <w:r>
        <w:rPr>
          <w:spacing w:val="1"/>
        </w:rPr>
        <w:t xml:space="preserve"> </w:t>
      </w:r>
      <w:r>
        <w:t>конкурентов.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proofErr w:type="gramStart"/>
      <w:r>
        <w:t>может</w:t>
      </w:r>
      <w:r>
        <w:rPr>
          <w:spacing w:val="1"/>
        </w:rPr>
        <w:t xml:space="preserve"> </w:t>
      </w:r>
      <w:r>
        <w:t>быть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идентичной,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различной по своим характеристикам.</w:t>
      </w:r>
    </w:p>
    <w:p w:rsidR="006C63AA" w:rsidRDefault="006C63AA" w:rsidP="00E27F87">
      <w:pPr>
        <w:pStyle w:val="a3"/>
        <w:ind w:right="141" w:firstLine="709"/>
        <w:jc w:val="both"/>
      </w:pPr>
      <w:r>
        <w:t xml:space="preserve">В условиях </w:t>
      </w:r>
      <w:proofErr w:type="spellStart"/>
      <w:r>
        <w:t>олигопольного</w:t>
      </w:r>
      <w:proofErr w:type="spellEnd"/>
      <w:r>
        <w:t xml:space="preserve"> рынка сильны тенденции к объединению,</w:t>
      </w:r>
      <w:r>
        <w:rPr>
          <w:spacing w:val="-72"/>
        </w:rPr>
        <w:t xml:space="preserve"> </w:t>
      </w:r>
      <w:r>
        <w:t xml:space="preserve">слиянию ранее конкурировавших фирм. В результате на </w:t>
      </w:r>
      <w:r>
        <w:lastRenderedPageBreak/>
        <w:t>рынке появляется</w:t>
      </w:r>
      <w:r>
        <w:rPr>
          <w:spacing w:val="-72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производитель-поставщик,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75"/>
        </w:rPr>
        <w:t xml:space="preserve"> </w:t>
      </w:r>
      <w:r>
        <w:t>определенно</w:t>
      </w:r>
      <w:r>
        <w:rPr>
          <w:spacing w:val="1"/>
        </w:rPr>
        <w:t xml:space="preserve"> </w:t>
      </w:r>
      <w:r>
        <w:t>даст свой положительный результат. В условиях олигополии все фирмы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цен.</w:t>
      </w:r>
      <w:r>
        <w:rPr>
          <w:spacing w:val="76"/>
        </w:rPr>
        <w:t xml:space="preserve"> </w:t>
      </w:r>
      <w:r>
        <w:t>Компания,</w:t>
      </w:r>
      <w:r>
        <w:rPr>
          <w:spacing w:val="1"/>
        </w:rPr>
        <w:t xml:space="preserve"> </w:t>
      </w:r>
      <w:r>
        <w:t>работающая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условиях</w:t>
      </w:r>
      <w:r>
        <w:rPr>
          <w:spacing w:val="11"/>
        </w:rPr>
        <w:t xml:space="preserve"> </w:t>
      </w:r>
      <w:r>
        <w:t>олигополии,</w:t>
      </w:r>
      <w:r>
        <w:rPr>
          <w:spacing w:val="11"/>
        </w:rPr>
        <w:t xml:space="preserve"> </w:t>
      </w:r>
      <w:r>
        <w:t>никогда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пойдет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изменение</w:t>
      </w:r>
      <w:r w:rsidR="004808F4">
        <w:t xml:space="preserve"> </w:t>
      </w:r>
      <w:r>
        <w:t>цены,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просчитав</w:t>
      </w:r>
      <w:r>
        <w:rPr>
          <w:spacing w:val="-4"/>
        </w:rPr>
        <w:t xml:space="preserve"> </w:t>
      </w:r>
      <w:r>
        <w:t>должным</w:t>
      </w:r>
      <w:r>
        <w:rPr>
          <w:spacing w:val="-3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ответные</w:t>
      </w:r>
      <w:r>
        <w:rPr>
          <w:spacing w:val="-4"/>
        </w:rPr>
        <w:t xml:space="preserve"> </w:t>
      </w:r>
      <w:r>
        <w:t>ходы</w:t>
      </w:r>
      <w:r>
        <w:rPr>
          <w:spacing w:val="-4"/>
        </w:rPr>
        <w:t xml:space="preserve"> </w:t>
      </w:r>
      <w:r>
        <w:t>конкурентов.</w:t>
      </w:r>
    </w:p>
    <w:p w:rsidR="006C63AA" w:rsidRDefault="006C63AA" w:rsidP="00E27F87">
      <w:pPr>
        <w:pStyle w:val="a3"/>
        <w:ind w:right="141" w:firstLine="709"/>
        <w:jc w:val="both"/>
      </w:pPr>
      <w:r>
        <w:t>В условиях олигополии достаточно широко распространено такое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тайный</w:t>
      </w:r>
      <w:r>
        <w:rPr>
          <w:spacing w:val="1"/>
        </w:rPr>
        <w:t xml:space="preserve"> </w:t>
      </w:r>
      <w:r>
        <w:t>сговор.</w:t>
      </w:r>
      <w:r>
        <w:rPr>
          <w:spacing w:val="1"/>
        </w:rPr>
        <w:t xml:space="preserve"> </w:t>
      </w:r>
      <w:r>
        <w:t>Возникают,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исчезают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картелей.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олигополистических</w:t>
      </w:r>
      <w:r>
        <w:rPr>
          <w:spacing w:val="1"/>
        </w:rPr>
        <w:t xml:space="preserve"> </w:t>
      </w:r>
      <w:r>
        <w:t>отраслях и секторах экономики обычно определяются на базе неценовой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-4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приобретает</w:t>
      </w:r>
      <w:r>
        <w:rPr>
          <w:spacing w:val="-3"/>
        </w:rPr>
        <w:t xml:space="preserve"> </w:t>
      </w:r>
      <w:r>
        <w:t>рекламная</w:t>
      </w:r>
      <w:r>
        <w:rPr>
          <w:spacing w:val="-3"/>
        </w:rPr>
        <w:t xml:space="preserve"> </w:t>
      </w:r>
      <w:r>
        <w:t>деятельность.</w:t>
      </w:r>
    </w:p>
    <w:p w:rsidR="006C63AA" w:rsidRDefault="006C63AA" w:rsidP="00E27F87">
      <w:pPr>
        <w:pStyle w:val="a3"/>
        <w:ind w:right="141" w:firstLine="709"/>
        <w:jc w:val="both"/>
      </w:pPr>
      <w:r>
        <w:t>Объектом анализа привлекательности рынка является измерение 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-72"/>
        </w:rPr>
        <w:t xml:space="preserve"> </w:t>
      </w:r>
      <w:r>
        <w:t>прибыли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рыночного</w:t>
      </w:r>
      <w:r>
        <w:rPr>
          <w:spacing w:val="-1"/>
        </w:rPr>
        <w:t xml:space="preserve"> </w:t>
      </w:r>
      <w:r>
        <w:t>субъекта.</w:t>
      </w:r>
    </w:p>
    <w:p w:rsidR="006C63AA" w:rsidRDefault="006C63AA" w:rsidP="00E27F87">
      <w:pPr>
        <w:pStyle w:val="a3"/>
        <w:ind w:right="141" w:firstLine="709"/>
        <w:jc w:val="both"/>
      </w:pPr>
      <w:r>
        <w:t>Эти прогнозы и результаты изменений потенциала рынка являются</w:t>
      </w:r>
      <w:r>
        <w:rPr>
          <w:spacing w:val="1"/>
        </w:rPr>
        <w:t xml:space="preserve"> </w:t>
      </w:r>
      <w:r>
        <w:t>ключевой информацией для принятия решений о размерах инвестиций и</w:t>
      </w:r>
      <w:r>
        <w:rPr>
          <w:spacing w:val="1"/>
        </w:rPr>
        <w:t xml:space="preserve"> </w:t>
      </w:r>
      <w:r>
        <w:t>производительных</w:t>
      </w:r>
      <w:r>
        <w:rPr>
          <w:spacing w:val="-1"/>
        </w:rPr>
        <w:t xml:space="preserve"> </w:t>
      </w:r>
      <w:r>
        <w:t>мощностей.</w:t>
      </w:r>
    </w:p>
    <w:p w:rsidR="006C63AA" w:rsidRDefault="006C63AA" w:rsidP="00E27F87">
      <w:pPr>
        <w:pStyle w:val="a3"/>
        <w:spacing w:line="345" w:lineRule="exact"/>
        <w:ind w:right="141" w:firstLine="709"/>
        <w:jc w:val="both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привлекательности</w:t>
      </w:r>
      <w:r>
        <w:rPr>
          <w:spacing w:val="-5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спроса.</w:t>
      </w:r>
    </w:p>
    <w:p w:rsidR="006C63AA" w:rsidRDefault="006C63AA" w:rsidP="00E27F87">
      <w:pPr>
        <w:pStyle w:val="a3"/>
        <w:ind w:right="141" w:firstLine="709"/>
        <w:jc w:val="both"/>
      </w:pPr>
      <w:r>
        <w:t>Структура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товар</w:t>
      </w:r>
      <w:r>
        <w:rPr>
          <w:spacing w:val="-72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товарам</w:t>
      </w:r>
      <w:r>
        <w:rPr>
          <w:spacing w:val="-4"/>
        </w:rPr>
        <w:t xml:space="preserve"> </w:t>
      </w:r>
      <w:r>
        <w:t>длительного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краткосрочного</w:t>
      </w:r>
      <w:r>
        <w:rPr>
          <w:spacing w:val="-1"/>
        </w:rPr>
        <w:t xml:space="preserve"> </w:t>
      </w:r>
      <w:r>
        <w:t>пользования.</w:t>
      </w:r>
    </w:p>
    <w:p w:rsidR="006C63AA" w:rsidRDefault="006C63AA" w:rsidP="00E27F87">
      <w:pPr>
        <w:pStyle w:val="a3"/>
        <w:spacing w:before="1" w:line="345" w:lineRule="exact"/>
        <w:ind w:right="141" w:firstLine="709"/>
        <w:jc w:val="both"/>
      </w:pPr>
      <w:r>
        <w:t>Различные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исходят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факторов: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594"/>
        </w:tabs>
        <w:spacing w:line="367" w:lineRule="exact"/>
        <w:ind w:left="0" w:right="141" w:firstLine="709"/>
        <w:jc w:val="both"/>
        <w:rPr>
          <w:sz w:val="30"/>
        </w:rPr>
      </w:pPr>
      <w:r>
        <w:rPr>
          <w:sz w:val="30"/>
        </w:rPr>
        <w:t>количество</w:t>
      </w:r>
      <w:r>
        <w:rPr>
          <w:spacing w:val="-3"/>
          <w:sz w:val="30"/>
        </w:rPr>
        <w:t xml:space="preserve"> </w:t>
      </w:r>
      <w:r>
        <w:rPr>
          <w:sz w:val="30"/>
        </w:rPr>
        <w:t>потребляющих</w:t>
      </w:r>
      <w:r>
        <w:rPr>
          <w:spacing w:val="-5"/>
          <w:sz w:val="30"/>
        </w:rPr>
        <w:t xml:space="preserve"> </w:t>
      </w:r>
      <w:r>
        <w:rPr>
          <w:sz w:val="30"/>
        </w:rPr>
        <w:t>единиц</w:t>
      </w:r>
      <w:r>
        <w:rPr>
          <w:spacing w:val="-4"/>
          <w:sz w:val="30"/>
        </w:rPr>
        <w:t xml:space="preserve"> </w:t>
      </w:r>
      <w:r>
        <w:rPr>
          <w:sz w:val="30"/>
        </w:rPr>
        <w:t>(n);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594"/>
        </w:tabs>
        <w:spacing w:line="367" w:lineRule="exact"/>
        <w:ind w:left="0" w:right="141" w:firstLine="709"/>
        <w:jc w:val="both"/>
        <w:rPr>
          <w:sz w:val="30"/>
        </w:rPr>
      </w:pPr>
      <w:r>
        <w:rPr>
          <w:sz w:val="30"/>
        </w:rPr>
        <w:t>количество</w:t>
      </w:r>
      <w:r>
        <w:rPr>
          <w:spacing w:val="-2"/>
          <w:sz w:val="30"/>
        </w:rPr>
        <w:t xml:space="preserve"> </w:t>
      </w:r>
      <w:r>
        <w:rPr>
          <w:sz w:val="30"/>
        </w:rPr>
        <w:t>потребленного</w:t>
      </w:r>
      <w:r>
        <w:rPr>
          <w:spacing w:val="-4"/>
          <w:sz w:val="30"/>
        </w:rPr>
        <w:t xml:space="preserve"> </w:t>
      </w:r>
      <w:r>
        <w:rPr>
          <w:sz w:val="30"/>
        </w:rPr>
        <w:t>товара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4"/>
          <w:sz w:val="30"/>
        </w:rPr>
        <w:t xml:space="preserve"> </w:t>
      </w:r>
      <w:r>
        <w:rPr>
          <w:sz w:val="30"/>
        </w:rPr>
        <w:t>услуги</w:t>
      </w:r>
      <w:r>
        <w:rPr>
          <w:spacing w:val="-2"/>
          <w:sz w:val="30"/>
        </w:rPr>
        <w:t xml:space="preserve"> </w:t>
      </w:r>
      <w:r>
        <w:rPr>
          <w:sz w:val="30"/>
        </w:rPr>
        <w:t>(g).</w:t>
      </w:r>
    </w:p>
    <w:p w:rsidR="006C63AA" w:rsidRDefault="006C63AA" w:rsidP="00E27F87">
      <w:pPr>
        <w:pStyle w:val="a3"/>
        <w:ind w:right="141" w:firstLine="709"/>
        <w:jc w:val="both"/>
      </w:pPr>
      <w:r>
        <w:t>Тогда первичный спрос в натуральных измерителях определяется по</w:t>
      </w:r>
      <w:r>
        <w:rPr>
          <w:spacing w:val="1"/>
        </w:rPr>
        <w:t xml:space="preserve"> </w:t>
      </w:r>
      <w:r>
        <w:t>формуле</w:t>
      </w:r>
    </w:p>
    <w:p w:rsidR="006C63AA" w:rsidRDefault="006C63AA" w:rsidP="00E27F87">
      <w:pPr>
        <w:spacing w:line="348" w:lineRule="exact"/>
        <w:ind w:right="141" w:firstLine="709"/>
        <w:jc w:val="center"/>
        <w:rPr>
          <w:sz w:val="30"/>
        </w:rPr>
      </w:pPr>
      <w:r>
        <w:rPr>
          <w:i/>
          <w:sz w:val="30"/>
        </w:rPr>
        <w:t>Q</w:t>
      </w:r>
      <w:r>
        <w:rPr>
          <w:i/>
          <w:spacing w:val="-1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6"/>
          <w:sz w:val="30"/>
        </w:rPr>
        <w:t xml:space="preserve"> </w:t>
      </w:r>
      <w:r>
        <w:rPr>
          <w:i/>
          <w:sz w:val="30"/>
        </w:rPr>
        <w:t>n</w:t>
      </w:r>
      <w:r>
        <w:rPr>
          <w:i/>
          <w:spacing w:val="-43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-29"/>
          <w:sz w:val="30"/>
        </w:rPr>
        <w:t xml:space="preserve"> </w:t>
      </w:r>
      <w:proofErr w:type="gramStart"/>
      <w:r>
        <w:rPr>
          <w:i/>
          <w:sz w:val="30"/>
        </w:rPr>
        <w:t>g</w:t>
      </w:r>
      <w:r>
        <w:rPr>
          <w:i/>
          <w:spacing w:val="-21"/>
          <w:sz w:val="30"/>
        </w:rPr>
        <w:t xml:space="preserve"> </w:t>
      </w:r>
      <w:r>
        <w:rPr>
          <w:sz w:val="30"/>
        </w:rPr>
        <w:t>,</w:t>
      </w:r>
      <w:proofErr w:type="gramEnd"/>
    </w:p>
    <w:p w:rsidR="006C63AA" w:rsidRDefault="006C63AA" w:rsidP="00E27F87">
      <w:pPr>
        <w:pStyle w:val="a3"/>
        <w:tabs>
          <w:tab w:val="left" w:pos="709"/>
        </w:tabs>
        <w:spacing w:before="51"/>
        <w:ind w:right="141" w:firstLine="709"/>
        <w:jc w:val="center"/>
      </w:pPr>
      <w:r>
        <w:t>где</w:t>
      </w:r>
      <w:r>
        <w:tab/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спрос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натуральном</w:t>
      </w:r>
      <w:r>
        <w:rPr>
          <w:spacing w:val="-3"/>
        </w:rPr>
        <w:t xml:space="preserve"> </w:t>
      </w:r>
      <w:r>
        <w:t>выражении.</w:t>
      </w:r>
    </w:p>
    <w:p w:rsidR="006C63AA" w:rsidRDefault="006C63AA" w:rsidP="00E27F87">
      <w:pPr>
        <w:pStyle w:val="a3"/>
        <w:spacing w:before="1" w:line="323" w:lineRule="exact"/>
        <w:ind w:right="141" w:firstLine="709"/>
        <w:jc w:val="center"/>
      </w:pPr>
      <w:r>
        <w:t>Первичный</w:t>
      </w:r>
      <w:r>
        <w:rPr>
          <w:spacing w:val="-4"/>
        </w:rPr>
        <w:t xml:space="preserve"> </w:t>
      </w:r>
      <w:r>
        <w:t>спрос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стоимостном</w:t>
      </w:r>
      <w:r>
        <w:rPr>
          <w:spacing w:val="-3"/>
        </w:rPr>
        <w:t xml:space="preserve"> </w:t>
      </w:r>
      <w:r>
        <w:t>измерении</w:t>
      </w:r>
      <w:r>
        <w:rPr>
          <w:spacing w:val="-6"/>
        </w:rPr>
        <w:t xml:space="preserve"> </w:t>
      </w:r>
      <w:r>
        <w:t>определяется:</w:t>
      </w:r>
    </w:p>
    <w:p w:rsidR="006C63AA" w:rsidRDefault="006C63AA" w:rsidP="00E27F87">
      <w:pPr>
        <w:spacing w:before="1" w:line="310" w:lineRule="exact"/>
        <w:ind w:right="141" w:firstLine="709"/>
        <w:jc w:val="center"/>
        <w:rPr>
          <w:sz w:val="30"/>
        </w:rPr>
      </w:pPr>
      <w:r>
        <w:rPr>
          <w:i/>
          <w:sz w:val="30"/>
        </w:rPr>
        <w:t>Q</w:t>
      </w:r>
      <w:r>
        <w:rPr>
          <w:i/>
          <w:spacing w:val="26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6"/>
          <w:sz w:val="30"/>
        </w:rPr>
        <w:t xml:space="preserve"> </w:t>
      </w:r>
      <w:r>
        <w:rPr>
          <w:i/>
          <w:sz w:val="30"/>
        </w:rPr>
        <w:t>n</w:t>
      </w:r>
      <w:r>
        <w:rPr>
          <w:i/>
          <w:spacing w:val="-43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-31"/>
          <w:sz w:val="30"/>
        </w:rPr>
        <w:t xml:space="preserve"> </w:t>
      </w:r>
      <w:r>
        <w:rPr>
          <w:i/>
          <w:sz w:val="30"/>
        </w:rPr>
        <w:t>g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-8"/>
          <w:sz w:val="30"/>
        </w:rPr>
        <w:t xml:space="preserve"> </w:t>
      </w:r>
      <w:proofErr w:type="gramStart"/>
      <w:r>
        <w:rPr>
          <w:i/>
          <w:sz w:val="30"/>
        </w:rPr>
        <w:t>p</w:t>
      </w:r>
      <w:r>
        <w:rPr>
          <w:i/>
          <w:spacing w:val="-34"/>
          <w:sz w:val="30"/>
        </w:rPr>
        <w:t xml:space="preserve"> </w:t>
      </w:r>
      <w:r>
        <w:rPr>
          <w:sz w:val="30"/>
        </w:rPr>
        <w:t>,</w:t>
      </w:r>
      <w:proofErr w:type="gramEnd"/>
    </w:p>
    <w:p w:rsidR="006C63AA" w:rsidRDefault="006C63AA" w:rsidP="00E27F87">
      <w:pPr>
        <w:spacing w:line="172" w:lineRule="exact"/>
        <w:ind w:right="141" w:firstLine="709"/>
        <w:jc w:val="center"/>
        <w:rPr>
          <w:i/>
          <w:sz w:val="20"/>
        </w:rPr>
      </w:pPr>
      <w:r>
        <w:rPr>
          <w:i/>
          <w:sz w:val="20"/>
        </w:rPr>
        <w:t>c</w:t>
      </w:r>
    </w:p>
    <w:p w:rsidR="006C63AA" w:rsidRDefault="006C63AA" w:rsidP="00E27F87">
      <w:pPr>
        <w:pStyle w:val="a3"/>
        <w:tabs>
          <w:tab w:val="left" w:pos="1223"/>
        </w:tabs>
        <w:spacing w:line="344" w:lineRule="exact"/>
        <w:ind w:right="141" w:firstLine="709"/>
      </w:pPr>
      <w:r>
        <w:t>где</w:t>
      </w:r>
      <w:r>
        <w:tab/>
      </w:r>
      <w:proofErr w:type="gramStart"/>
      <w:r>
        <w:rPr>
          <w:i/>
        </w:rPr>
        <w:t>Q</w:t>
      </w:r>
      <w:r>
        <w:rPr>
          <w:i/>
          <w:w w:val="99"/>
          <w:position w:val="-2"/>
          <w:sz w:val="13"/>
        </w:rPr>
        <w:t>C</w:t>
      </w:r>
      <w:r>
        <w:rPr>
          <w:i/>
          <w:position w:val="-2"/>
          <w:sz w:val="13"/>
        </w:rPr>
        <w:t xml:space="preserve"> </w:t>
      </w:r>
      <w:r>
        <w:rPr>
          <w:i/>
          <w:spacing w:val="-15"/>
          <w:position w:val="-2"/>
          <w:sz w:val="13"/>
        </w:rPr>
        <w:t xml:space="preserve"> </w:t>
      </w:r>
      <w:r>
        <w:t>–</w:t>
      </w:r>
      <w:proofErr w:type="gramEnd"/>
      <w:r>
        <w:t xml:space="preserve"> </w:t>
      </w:r>
      <w:r>
        <w:rPr>
          <w:spacing w:val="-1"/>
        </w:rPr>
        <w:t>товарооборот</w:t>
      </w:r>
      <w:r>
        <w:t xml:space="preserve">; </w:t>
      </w:r>
      <w:r>
        <w:rPr>
          <w:i/>
        </w:rPr>
        <w:t xml:space="preserve">р </w:t>
      </w:r>
      <w:r>
        <w:t xml:space="preserve">– </w:t>
      </w:r>
      <w:r>
        <w:rPr>
          <w:spacing w:val="-1"/>
        </w:rPr>
        <w:t>средня</w:t>
      </w:r>
      <w:r>
        <w:t>я</w:t>
      </w:r>
      <w:r>
        <w:rPr>
          <w:spacing w:val="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единиц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товаров</w:t>
      </w:r>
      <w:r>
        <w:t>.</w:t>
      </w:r>
    </w:p>
    <w:p w:rsidR="006C63AA" w:rsidRDefault="006C63AA" w:rsidP="00E27F87">
      <w:pPr>
        <w:pStyle w:val="a3"/>
        <w:ind w:right="141" w:firstLine="709"/>
      </w:pPr>
      <w:r>
        <w:t>Кроме</w:t>
      </w:r>
      <w:r>
        <w:rPr>
          <w:spacing w:val="4"/>
        </w:rPr>
        <w:t xml:space="preserve"> </w:t>
      </w:r>
      <w:r>
        <w:t>расчетных</w:t>
      </w:r>
      <w:r>
        <w:rPr>
          <w:spacing w:val="2"/>
        </w:rPr>
        <w:t xml:space="preserve"> </w:t>
      </w:r>
      <w:r>
        <w:t>формул,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анализе</w:t>
      </w:r>
      <w:r>
        <w:rPr>
          <w:spacing w:val="5"/>
        </w:rPr>
        <w:t xml:space="preserve"> </w:t>
      </w:r>
      <w:r>
        <w:t>спроса</w:t>
      </w:r>
      <w:r>
        <w:rPr>
          <w:spacing w:val="5"/>
        </w:rPr>
        <w:t xml:space="preserve"> </w:t>
      </w:r>
      <w:r>
        <w:t>применяют</w:t>
      </w:r>
      <w:r>
        <w:rPr>
          <w:spacing w:val="5"/>
        </w:rPr>
        <w:t xml:space="preserve"> </w:t>
      </w:r>
      <w:r>
        <w:t>различные</w:t>
      </w:r>
      <w:r>
        <w:rPr>
          <w:spacing w:val="-72"/>
        </w:rPr>
        <w:t xml:space="preserve"> </w:t>
      </w:r>
      <w:r>
        <w:t>методы прогнозирования. Основными 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являются:</w:t>
      </w:r>
    </w:p>
    <w:p w:rsidR="006C63AA" w:rsidRDefault="006C63AA" w:rsidP="00E27F87">
      <w:pPr>
        <w:pStyle w:val="a7"/>
        <w:numPr>
          <w:ilvl w:val="0"/>
          <w:numId w:val="3"/>
        </w:numPr>
        <w:tabs>
          <w:tab w:val="left" w:pos="1507"/>
        </w:tabs>
        <w:ind w:left="0" w:right="141" w:firstLine="709"/>
        <w:rPr>
          <w:sz w:val="30"/>
        </w:rPr>
      </w:pPr>
      <w:r>
        <w:rPr>
          <w:sz w:val="30"/>
        </w:rPr>
        <w:t>Экспертные</w:t>
      </w:r>
      <w:r>
        <w:rPr>
          <w:spacing w:val="-4"/>
          <w:sz w:val="30"/>
        </w:rPr>
        <w:t xml:space="preserve"> </w:t>
      </w:r>
      <w:r>
        <w:rPr>
          <w:sz w:val="30"/>
        </w:rPr>
        <w:t>суждения,</w:t>
      </w:r>
      <w:r>
        <w:rPr>
          <w:spacing w:val="-4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3"/>
          <w:sz w:val="30"/>
        </w:rPr>
        <w:t xml:space="preserve"> </w:t>
      </w:r>
      <w:r>
        <w:rPr>
          <w:sz w:val="30"/>
        </w:rPr>
        <w:t>включают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себя: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593"/>
          <w:tab w:val="left" w:pos="1594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суждения</w:t>
      </w:r>
      <w:r>
        <w:rPr>
          <w:spacing w:val="-4"/>
          <w:sz w:val="30"/>
        </w:rPr>
        <w:t xml:space="preserve"> </w:t>
      </w:r>
      <w:r>
        <w:rPr>
          <w:sz w:val="30"/>
        </w:rPr>
        <w:t>менеджеров;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593"/>
          <w:tab w:val="left" w:pos="1594"/>
        </w:tabs>
        <w:spacing w:line="366" w:lineRule="exact"/>
        <w:ind w:left="0" w:right="141" w:firstLine="709"/>
        <w:rPr>
          <w:sz w:val="30"/>
        </w:rPr>
      </w:pPr>
      <w:r>
        <w:rPr>
          <w:sz w:val="30"/>
        </w:rPr>
        <w:t>оценку</w:t>
      </w:r>
      <w:r>
        <w:rPr>
          <w:spacing w:val="-3"/>
          <w:sz w:val="30"/>
        </w:rPr>
        <w:t xml:space="preserve"> </w:t>
      </w:r>
      <w:r>
        <w:rPr>
          <w:sz w:val="30"/>
        </w:rPr>
        <w:t>торгового</w:t>
      </w:r>
      <w:r>
        <w:rPr>
          <w:spacing w:val="-5"/>
          <w:sz w:val="30"/>
        </w:rPr>
        <w:t xml:space="preserve"> </w:t>
      </w:r>
      <w:r>
        <w:rPr>
          <w:sz w:val="30"/>
        </w:rPr>
        <w:t>персонала;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593"/>
          <w:tab w:val="left" w:pos="1594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изучение</w:t>
      </w:r>
      <w:r>
        <w:rPr>
          <w:spacing w:val="-7"/>
          <w:sz w:val="30"/>
        </w:rPr>
        <w:t xml:space="preserve"> </w:t>
      </w:r>
      <w:r>
        <w:rPr>
          <w:sz w:val="30"/>
        </w:rPr>
        <w:t>намерений</w:t>
      </w:r>
      <w:r>
        <w:rPr>
          <w:spacing w:val="-4"/>
          <w:sz w:val="30"/>
        </w:rPr>
        <w:t xml:space="preserve"> </w:t>
      </w:r>
      <w:r>
        <w:rPr>
          <w:sz w:val="30"/>
        </w:rPr>
        <w:t>покупателей.</w:t>
      </w:r>
    </w:p>
    <w:p w:rsidR="006C63AA" w:rsidRDefault="006C63AA" w:rsidP="00E27F87">
      <w:pPr>
        <w:pStyle w:val="a7"/>
        <w:numPr>
          <w:ilvl w:val="0"/>
          <w:numId w:val="3"/>
        </w:numPr>
        <w:tabs>
          <w:tab w:val="left" w:pos="1507"/>
        </w:tabs>
        <w:ind w:left="0" w:right="141" w:firstLine="709"/>
        <w:jc w:val="both"/>
        <w:rPr>
          <w:sz w:val="30"/>
        </w:rPr>
      </w:pPr>
      <w:r>
        <w:rPr>
          <w:sz w:val="30"/>
        </w:rPr>
        <w:t>Метод</w:t>
      </w:r>
      <w:r>
        <w:rPr>
          <w:spacing w:val="1"/>
          <w:sz w:val="30"/>
        </w:rPr>
        <w:t xml:space="preserve"> </w:t>
      </w:r>
      <w:r>
        <w:rPr>
          <w:sz w:val="30"/>
        </w:rPr>
        <w:t>цепочки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отношений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предполагает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последовательную</w:t>
      </w:r>
      <w:r>
        <w:rPr>
          <w:spacing w:val="1"/>
          <w:sz w:val="30"/>
        </w:rPr>
        <w:t xml:space="preserve"> </w:t>
      </w:r>
      <w:r>
        <w:rPr>
          <w:sz w:val="30"/>
        </w:rPr>
        <w:t>декомпозицию потенциала рынка вплоть до нахождения оценки спроса на</w:t>
      </w:r>
      <w:r>
        <w:rPr>
          <w:spacing w:val="1"/>
          <w:sz w:val="30"/>
        </w:rPr>
        <w:t xml:space="preserve"> </w:t>
      </w:r>
      <w:r>
        <w:rPr>
          <w:sz w:val="30"/>
        </w:rPr>
        <w:t>товар</w:t>
      </w:r>
      <w:r>
        <w:rPr>
          <w:spacing w:val="-1"/>
          <w:sz w:val="30"/>
        </w:rPr>
        <w:t xml:space="preserve"> </w:t>
      </w:r>
      <w:r>
        <w:rPr>
          <w:sz w:val="30"/>
        </w:rPr>
        <w:t>или услугу.</w:t>
      </w:r>
    </w:p>
    <w:p w:rsidR="006C63AA" w:rsidRDefault="006C63AA" w:rsidP="00E27F87">
      <w:pPr>
        <w:pStyle w:val="a3"/>
        <w:ind w:right="141" w:firstLine="709"/>
        <w:jc w:val="both"/>
      </w:pPr>
      <w:r>
        <w:lastRenderedPageBreak/>
        <w:t>Современный</w:t>
      </w:r>
      <w:r>
        <w:rPr>
          <w:spacing w:val="1"/>
        </w:rPr>
        <w:t xml:space="preserve"> </w:t>
      </w:r>
      <w:r>
        <w:t>маркетинговый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философией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строится производство 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сбыт</w:t>
      </w:r>
      <w:r>
        <w:rPr>
          <w:spacing w:val="-1"/>
        </w:rPr>
        <w:t xml:space="preserve"> </w:t>
      </w:r>
      <w:r>
        <w:t>продукции.</w:t>
      </w:r>
    </w:p>
    <w:p w:rsidR="006C63AA" w:rsidRDefault="006C63AA" w:rsidP="00E27F87">
      <w:pPr>
        <w:pStyle w:val="a3"/>
        <w:ind w:right="141" w:firstLine="709"/>
        <w:jc w:val="both"/>
      </w:pPr>
      <w:r>
        <w:t>Возрастание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объективными</w:t>
      </w:r>
      <w:r>
        <w:rPr>
          <w:spacing w:val="72"/>
        </w:rPr>
        <w:t xml:space="preserve"> </w:t>
      </w:r>
      <w:r>
        <w:t>тенденциями</w:t>
      </w:r>
      <w:r>
        <w:rPr>
          <w:spacing w:val="71"/>
        </w:rPr>
        <w:t xml:space="preserve"> </w:t>
      </w:r>
      <w:r>
        <w:t>усиления</w:t>
      </w:r>
      <w:r>
        <w:rPr>
          <w:spacing w:val="71"/>
        </w:rPr>
        <w:t xml:space="preserve"> </w:t>
      </w:r>
      <w:r>
        <w:t>конкуренции,</w:t>
      </w:r>
      <w:r>
        <w:rPr>
          <w:spacing w:val="72"/>
        </w:rPr>
        <w:t xml:space="preserve"> </w:t>
      </w:r>
      <w:r>
        <w:t>либерализации</w:t>
      </w:r>
      <w:r w:rsidR="004808F4">
        <w:t xml:space="preserve"> </w:t>
      </w:r>
      <w:r>
        <w:t>внешнеэкономических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потребителей.</w:t>
      </w:r>
    </w:p>
    <w:p w:rsidR="006C63AA" w:rsidRDefault="006C63AA" w:rsidP="00E27F87">
      <w:pPr>
        <w:pStyle w:val="a3"/>
        <w:ind w:right="141" w:firstLine="709"/>
        <w:jc w:val="both"/>
      </w:pPr>
      <w:r>
        <w:t>Причинами обращения к маркетинговому анализу являются также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доли,</w:t>
      </w:r>
      <w:r>
        <w:rPr>
          <w:spacing w:val="1"/>
        </w:rPr>
        <w:t xml:space="preserve"> </w:t>
      </w:r>
      <w:r>
        <w:t>падение</w:t>
      </w:r>
      <w:r>
        <w:rPr>
          <w:spacing w:val="-1"/>
        </w:rPr>
        <w:t xml:space="preserve"> </w:t>
      </w:r>
      <w:r>
        <w:t>организации.</w:t>
      </w:r>
    </w:p>
    <w:p w:rsidR="006C63AA" w:rsidRDefault="006C63AA" w:rsidP="00E27F87">
      <w:pPr>
        <w:pStyle w:val="a3"/>
        <w:spacing w:before="2"/>
        <w:ind w:right="141" w:firstLine="709"/>
      </w:pPr>
    </w:p>
    <w:p w:rsidR="006C63AA" w:rsidRDefault="004A4658" w:rsidP="00E27F87">
      <w:pPr>
        <w:pStyle w:val="1"/>
        <w:tabs>
          <w:tab w:val="left" w:pos="3374"/>
        </w:tabs>
        <w:ind w:left="0" w:right="141" w:firstLine="709"/>
      </w:pPr>
      <w:bookmarkStart w:id="2" w:name="_TOC_250016"/>
      <w:r>
        <w:t>2.</w:t>
      </w:r>
      <w:r w:rsidR="006C63AA">
        <w:t>Виды</w:t>
      </w:r>
      <w:r w:rsidR="006C63AA">
        <w:rPr>
          <w:spacing w:val="-7"/>
        </w:rPr>
        <w:t xml:space="preserve"> </w:t>
      </w:r>
      <w:proofErr w:type="spellStart"/>
      <w:r w:rsidR="006C63AA">
        <w:t>контроллинга</w:t>
      </w:r>
      <w:proofErr w:type="spellEnd"/>
      <w:r w:rsidR="006C63AA">
        <w:rPr>
          <w:spacing w:val="-6"/>
        </w:rPr>
        <w:t xml:space="preserve"> </w:t>
      </w:r>
      <w:bookmarkEnd w:id="2"/>
      <w:r w:rsidR="006C63AA">
        <w:t>маркетинга</w:t>
      </w:r>
    </w:p>
    <w:p w:rsidR="006C63AA" w:rsidRDefault="006C63AA" w:rsidP="00E27F87">
      <w:pPr>
        <w:pStyle w:val="a3"/>
        <w:spacing w:before="9"/>
        <w:ind w:right="141" w:firstLine="709"/>
        <w:rPr>
          <w:b/>
          <w:sz w:val="29"/>
        </w:rPr>
      </w:pPr>
    </w:p>
    <w:p w:rsidR="006C63AA" w:rsidRDefault="006C63AA" w:rsidP="00E27F87">
      <w:pPr>
        <w:pStyle w:val="a3"/>
        <w:spacing w:before="1"/>
        <w:ind w:right="141" w:firstLine="709"/>
        <w:jc w:val="both"/>
      </w:pPr>
      <w:r>
        <w:t>Контролер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72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активностью предприятия: идет речь об изменение сбытовой политики,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рынки,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ассортимента</w:t>
      </w:r>
      <w:r>
        <w:rPr>
          <w:spacing w:val="-7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</w:p>
    <w:p w:rsidR="006C63AA" w:rsidRDefault="006C63AA" w:rsidP="00E27F87">
      <w:pPr>
        <w:pStyle w:val="a3"/>
        <w:ind w:right="141" w:firstLine="709"/>
        <w:jc w:val="both"/>
      </w:pPr>
      <w:r>
        <w:t>Выделяют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маркетинга,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известные под</w:t>
      </w:r>
      <w:r>
        <w:rPr>
          <w:spacing w:val="-1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rPr>
          <w:i/>
        </w:rPr>
        <w:t>маркетинг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микс</w:t>
      </w:r>
      <w:proofErr w:type="spellEnd"/>
      <w:r>
        <w:t>: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134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политика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-3"/>
          <w:sz w:val="30"/>
        </w:rPr>
        <w:t xml:space="preserve"> </w:t>
      </w:r>
      <w:r>
        <w:rPr>
          <w:sz w:val="30"/>
        </w:rPr>
        <w:t>продукта;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134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сбытовая</w:t>
      </w:r>
      <w:r>
        <w:rPr>
          <w:spacing w:val="-2"/>
          <w:sz w:val="30"/>
        </w:rPr>
        <w:t xml:space="preserve"> </w:t>
      </w:r>
      <w:r>
        <w:rPr>
          <w:sz w:val="30"/>
        </w:rPr>
        <w:t>политика;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134"/>
        </w:tabs>
        <w:spacing w:line="366" w:lineRule="exact"/>
        <w:ind w:left="0" w:right="141" w:firstLine="709"/>
        <w:rPr>
          <w:sz w:val="30"/>
        </w:rPr>
      </w:pPr>
      <w:r>
        <w:rPr>
          <w:sz w:val="30"/>
        </w:rPr>
        <w:t>ценовая</w:t>
      </w:r>
      <w:r>
        <w:rPr>
          <w:spacing w:val="-4"/>
          <w:sz w:val="30"/>
        </w:rPr>
        <w:t xml:space="preserve"> </w:t>
      </w:r>
      <w:r>
        <w:rPr>
          <w:sz w:val="30"/>
        </w:rPr>
        <w:t>политика;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1134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коммуникационная</w:t>
      </w:r>
      <w:r>
        <w:rPr>
          <w:spacing w:val="-6"/>
          <w:sz w:val="30"/>
        </w:rPr>
        <w:t xml:space="preserve"> </w:t>
      </w:r>
      <w:r>
        <w:rPr>
          <w:sz w:val="30"/>
        </w:rPr>
        <w:t>политика.</w:t>
      </w:r>
    </w:p>
    <w:p w:rsidR="006C63AA" w:rsidRDefault="006C63AA" w:rsidP="00E27F87">
      <w:pPr>
        <w:pStyle w:val="a3"/>
        <w:ind w:right="141" w:firstLine="709"/>
        <w:jc w:val="both"/>
      </w:pPr>
      <w:r>
        <w:t xml:space="preserve">В концепцию </w:t>
      </w:r>
      <w:proofErr w:type="spellStart"/>
      <w:r>
        <w:t>контроллинга</w:t>
      </w:r>
      <w:proofErr w:type="spellEnd"/>
      <w:r>
        <w:t xml:space="preserve"> маркетинга входит планирование, учет и</w:t>
      </w:r>
      <w:r>
        <w:rPr>
          <w:spacing w:val="-72"/>
        </w:rPr>
        <w:t xml:space="preserve"> </w:t>
      </w:r>
      <w:r>
        <w:t>контроль результатов маркетингового мероприятия, но не путь и методы</w:t>
      </w:r>
      <w:r>
        <w:rPr>
          <w:spacing w:val="1"/>
        </w:rPr>
        <w:t xml:space="preserve"> </w:t>
      </w:r>
      <w:r>
        <w:t>его реализации.</w:t>
      </w:r>
    </w:p>
    <w:p w:rsidR="006C63AA" w:rsidRDefault="006C63AA" w:rsidP="00E27F87">
      <w:pPr>
        <w:pStyle w:val="a3"/>
        <w:spacing w:line="344" w:lineRule="exact"/>
        <w:ind w:right="141" w:firstLine="709"/>
        <w:jc w:val="both"/>
      </w:pPr>
      <w:r>
        <w:t>Для</w:t>
      </w:r>
      <w:r>
        <w:rPr>
          <w:spacing w:val="22"/>
        </w:rPr>
        <w:t xml:space="preserve"> </w:t>
      </w:r>
      <w:proofErr w:type="spellStart"/>
      <w:r>
        <w:t>контроллинга</w:t>
      </w:r>
      <w:proofErr w:type="spellEnd"/>
      <w:r>
        <w:rPr>
          <w:spacing w:val="25"/>
        </w:rPr>
        <w:t xml:space="preserve"> </w:t>
      </w:r>
      <w:r>
        <w:t>маркетинговые</w:t>
      </w:r>
      <w:r>
        <w:rPr>
          <w:spacing w:val="26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представляют</w:t>
      </w:r>
      <w:r>
        <w:rPr>
          <w:spacing w:val="23"/>
        </w:rPr>
        <w:t xml:space="preserve"> </w:t>
      </w:r>
      <w:r>
        <w:t>собой</w:t>
      </w:r>
      <w:r w:rsidR="00E27F87">
        <w:t xml:space="preserve"> </w:t>
      </w:r>
      <w:r>
        <w:t>«черный ящик», на входе и выходе которого – количественные параметры,</w:t>
      </w:r>
      <w:r>
        <w:rPr>
          <w:spacing w:val="-72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учета.</w:t>
      </w:r>
      <w:r>
        <w:rPr>
          <w:spacing w:val="75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 такими параметрами являются издержки, цены, объемы выпуска,</w:t>
      </w:r>
      <w:r>
        <w:rPr>
          <w:spacing w:val="1"/>
        </w:rPr>
        <w:t xml:space="preserve"> </w:t>
      </w:r>
      <w:r>
        <w:t>продаж,</w:t>
      </w:r>
      <w:r>
        <w:rPr>
          <w:spacing w:val="-1"/>
        </w:rPr>
        <w:t xml:space="preserve"> </w:t>
      </w:r>
      <w:r>
        <w:t>поступлений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выплат.</w:t>
      </w:r>
    </w:p>
    <w:p w:rsidR="006C63AA" w:rsidRDefault="006C63AA" w:rsidP="00E27F87">
      <w:pPr>
        <w:pStyle w:val="a3"/>
        <w:ind w:right="141" w:firstLine="709"/>
        <w:jc w:val="both"/>
      </w:pPr>
      <w:r>
        <w:t>Различают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proofErr w:type="spellStart"/>
      <w:r>
        <w:t>контроллинга</w:t>
      </w:r>
      <w:proofErr w:type="spellEnd"/>
      <w:r>
        <w:rPr>
          <w:spacing w:val="1"/>
        </w:rPr>
        <w:t xml:space="preserve"> </w:t>
      </w:r>
      <w:r>
        <w:t>маркетинга.</w:t>
      </w:r>
    </w:p>
    <w:p w:rsidR="006C63AA" w:rsidRDefault="006C63AA" w:rsidP="00E27F87">
      <w:pPr>
        <w:ind w:right="141" w:firstLine="709"/>
        <w:jc w:val="both"/>
        <w:rPr>
          <w:sz w:val="30"/>
        </w:rPr>
      </w:pPr>
      <w:r>
        <w:rPr>
          <w:i/>
          <w:sz w:val="30"/>
        </w:rPr>
        <w:t>Стратегический</w:t>
      </w:r>
      <w:r>
        <w:rPr>
          <w:i/>
          <w:spacing w:val="1"/>
          <w:sz w:val="30"/>
        </w:rPr>
        <w:t xml:space="preserve"> </w:t>
      </w:r>
      <w:proofErr w:type="spellStart"/>
      <w:r>
        <w:rPr>
          <w:i/>
          <w:sz w:val="30"/>
        </w:rPr>
        <w:t>контроллинг</w:t>
      </w:r>
      <w:proofErr w:type="spellEnd"/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маркетинга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включает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себя</w:t>
      </w:r>
      <w:r>
        <w:rPr>
          <w:spacing w:val="1"/>
          <w:sz w:val="30"/>
        </w:rPr>
        <w:t xml:space="preserve"> </w:t>
      </w:r>
      <w:r>
        <w:rPr>
          <w:sz w:val="30"/>
        </w:rPr>
        <w:t>стратегическое</w:t>
      </w:r>
      <w:r>
        <w:rPr>
          <w:spacing w:val="1"/>
          <w:sz w:val="30"/>
        </w:rPr>
        <w:t xml:space="preserve"> </w:t>
      </w:r>
      <w:r>
        <w:rPr>
          <w:sz w:val="30"/>
        </w:rPr>
        <w:t>планирование и</w:t>
      </w:r>
      <w:r>
        <w:rPr>
          <w:spacing w:val="-2"/>
          <w:sz w:val="30"/>
        </w:rPr>
        <w:t xml:space="preserve"> </w:t>
      </w:r>
      <w:r>
        <w:rPr>
          <w:sz w:val="30"/>
        </w:rPr>
        <w:t>контроль,</w:t>
      </w:r>
      <w:r>
        <w:rPr>
          <w:spacing w:val="-1"/>
          <w:sz w:val="30"/>
        </w:rPr>
        <w:t xml:space="preserve"> </w:t>
      </w:r>
      <w:r>
        <w:rPr>
          <w:sz w:val="30"/>
        </w:rPr>
        <w:t>предусматривающие: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993"/>
        </w:tabs>
        <w:spacing w:line="367" w:lineRule="exact"/>
        <w:ind w:left="0" w:right="141" w:firstLine="709"/>
        <w:rPr>
          <w:sz w:val="30"/>
        </w:rPr>
      </w:pPr>
      <w:r>
        <w:rPr>
          <w:sz w:val="30"/>
        </w:rPr>
        <w:t>анализ</w:t>
      </w:r>
      <w:r>
        <w:rPr>
          <w:spacing w:val="-8"/>
          <w:sz w:val="30"/>
        </w:rPr>
        <w:t xml:space="preserve"> </w:t>
      </w:r>
      <w:r>
        <w:rPr>
          <w:sz w:val="30"/>
        </w:rPr>
        <w:t>стратегического</w:t>
      </w:r>
      <w:r>
        <w:rPr>
          <w:spacing w:val="-5"/>
          <w:sz w:val="30"/>
        </w:rPr>
        <w:t xml:space="preserve"> </w:t>
      </w:r>
      <w:r>
        <w:rPr>
          <w:sz w:val="30"/>
        </w:rPr>
        <w:t>портфолио</w:t>
      </w:r>
      <w:r>
        <w:rPr>
          <w:spacing w:val="-9"/>
          <w:sz w:val="30"/>
        </w:rPr>
        <w:t xml:space="preserve"> </w:t>
      </w:r>
      <w:r>
        <w:rPr>
          <w:sz w:val="30"/>
        </w:rPr>
        <w:t>(матрица</w:t>
      </w:r>
      <w:r>
        <w:rPr>
          <w:spacing w:val="-7"/>
          <w:sz w:val="30"/>
        </w:rPr>
        <w:t xml:space="preserve"> </w:t>
      </w:r>
      <w:r>
        <w:rPr>
          <w:sz w:val="30"/>
        </w:rPr>
        <w:t>«продукт-рынок»);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993"/>
        </w:tabs>
        <w:ind w:left="0" w:right="141" w:firstLine="709"/>
        <w:rPr>
          <w:sz w:val="30"/>
        </w:rPr>
      </w:pPr>
      <w:r>
        <w:rPr>
          <w:sz w:val="30"/>
        </w:rPr>
        <w:t>методическую</w:t>
      </w:r>
      <w:r>
        <w:rPr>
          <w:spacing w:val="50"/>
          <w:sz w:val="30"/>
        </w:rPr>
        <w:t xml:space="preserve"> </w:t>
      </w:r>
      <w:r>
        <w:rPr>
          <w:sz w:val="30"/>
        </w:rPr>
        <w:t>и</w:t>
      </w:r>
      <w:r>
        <w:rPr>
          <w:spacing w:val="47"/>
          <w:sz w:val="30"/>
        </w:rPr>
        <w:t xml:space="preserve"> </w:t>
      </w:r>
      <w:r>
        <w:rPr>
          <w:sz w:val="30"/>
        </w:rPr>
        <w:t>информационную</w:t>
      </w:r>
      <w:r>
        <w:rPr>
          <w:spacing w:val="48"/>
          <w:sz w:val="30"/>
        </w:rPr>
        <w:t xml:space="preserve"> </w:t>
      </w:r>
      <w:r>
        <w:rPr>
          <w:sz w:val="30"/>
        </w:rPr>
        <w:t>поддержку</w:t>
      </w:r>
      <w:r>
        <w:rPr>
          <w:spacing w:val="48"/>
          <w:sz w:val="30"/>
        </w:rPr>
        <w:t xml:space="preserve"> </w:t>
      </w:r>
      <w:r>
        <w:rPr>
          <w:sz w:val="30"/>
        </w:rPr>
        <w:t>менеджмента</w:t>
      </w:r>
      <w:r>
        <w:rPr>
          <w:spacing w:val="50"/>
          <w:sz w:val="30"/>
        </w:rPr>
        <w:t xml:space="preserve"> </w:t>
      </w:r>
      <w:r>
        <w:rPr>
          <w:sz w:val="30"/>
        </w:rPr>
        <w:t>при</w:t>
      </w:r>
      <w:r>
        <w:rPr>
          <w:spacing w:val="-72"/>
          <w:sz w:val="30"/>
        </w:rPr>
        <w:t xml:space="preserve"> </w:t>
      </w:r>
      <w:r>
        <w:rPr>
          <w:sz w:val="30"/>
        </w:rPr>
        <w:t>выборе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обосновании</w:t>
      </w:r>
      <w:r>
        <w:rPr>
          <w:spacing w:val="-1"/>
          <w:sz w:val="30"/>
        </w:rPr>
        <w:t xml:space="preserve"> </w:t>
      </w:r>
      <w:r>
        <w:rPr>
          <w:sz w:val="30"/>
        </w:rPr>
        <w:t>идей</w:t>
      </w:r>
      <w:r>
        <w:rPr>
          <w:spacing w:val="1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продукта;</w:t>
      </w:r>
    </w:p>
    <w:p w:rsidR="006C63AA" w:rsidRDefault="006C63AA" w:rsidP="00AB1256">
      <w:pPr>
        <w:pStyle w:val="a7"/>
        <w:numPr>
          <w:ilvl w:val="0"/>
          <w:numId w:val="1"/>
        </w:numPr>
        <w:tabs>
          <w:tab w:val="left" w:pos="993"/>
        </w:tabs>
        <w:spacing w:line="366" w:lineRule="exact"/>
        <w:ind w:left="0" w:right="141" w:firstLine="709"/>
        <w:rPr>
          <w:sz w:val="30"/>
        </w:rPr>
      </w:pPr>
      <w:r>
        <w:rPr>
          <w:sz w:val="30"/>
        </w:rPr>
        <w:t>координацию</w:t>
      </w:r>
      <w:r>
        <w:rPr>
          <w:spacing w:val="-6"/>
          <w:sz w:val="30"/>
        </w:rPr>
        <w:t xml:space="preserve"> </w:t>
      </w:r>
      <w:r>
        <w:rPr>
          <w:sz w:val="30"/>
        </w:rPr>
        <w:t>стратегических</w:t>
      </w:r>
      <w:r>
        <w:rPr>
          <w:spacing w:val="-5"/>
          <w:sz w:val="30"/>
        </w:rPr>
        <w:t xml:space="preserve"> </w:t>
      </w:r>
      <w:r>
        <w:rPr>
          <w:sz w:val="30"/>
        </w:rPr>
        <w:t>планов.</w:t>
      </w:r>
    </w:p>
    <w:p w:rsidR="006C63AA" w:rsidRDefault="006C63AA" w:rsidP="00E27F87">
      <w:pPr>
        <w:ind w:right="141" w:firstLine="709"/>
        <w:rPr>
          <w:sz w:val="30"/>
        </w:rPr>
      </w:pPr>
      <w:r>
        <w:rPr>
          <w:i/>
          <w:sz w:val="30"/>
        </w:rPr>
        <w:t>Оперативный</w:t>
      </w:r>
      <w:r>
        <w:rPr>
          <w:i/>
          <w:spacing w:val="8"/>
          <w:sz w:val="30"/>
        </w:rPr>
        <w:t xml:space="preserve"> </w:t>
      </w:r>
      <w:proofErr w:type="spellStart"/>
      <w:r>
        <w:rPr>
          <w:i/>
          <w:sz w:val="30"/>
        </w:rPr>
        <w:t>контроллинг</w:t>
      </w:r>
      <w:proofErr w:type="spellEnd"/>
      <w:r>
        <w:rPr>
          <w:i/>
          <w:spacing w:val="11"/>
          <w:sz w:val="30"/>
        </w:rPr>
        <w:t xml:space="preserve"> </w:t>
      </w:r>
      <w:bookmarkStart w:id="3" w:name="_GoBack"/>
      <w:bookmarkEnd w:id="3"/>
      <w:r>
        <w:rPr>
          <w:i/>
          <w:sz w:val="30"/>
        </w:rPr>
        <w:t>маркетинга</w:t>
      </w:r>
      <w:r>
        <w:rPr>
          <w:i/>
          <w:spacing w:val="8"/>
          <w:sz w:val="30"/>
        </w:rPr>
        <w:t xml:space="preserve"> </w:t>
      </w:r>
      <w:r>
        <w:rPr>
          <w:sz w:val="30"/>
        </w:rPr>
        <w:t>предусматривает</w:t>
      </w:r>
      <w:r>
        <w:rPr>
          <w:spacing w:val="8"/>
          <w:sz w:val="30"/>
        </w:rPr>
        <w:t xml:space="preserve"> </w:t>
      </w:r>
      <w:r>
        <w:rPr>
          <w:sz w:val="30"/>
        </w:rPr>
        <w:lastRenderedPageBreak/>
        <w:t>решение</w:t>
      </w:r>
      <w:r>
        <w:rPr>
          <w:spacing w:val="-72"/>
          <w:sz w:val="30"/>
        </w:rPr>
        <w:t xml:space="preserve"> </w:t>
      </w:r>
      <w:r>
        <w:rPr>
          <w:sz w:val="30"/>
        </w:rPr>
        <w:t>ряда</w:t>
      </w:r>
      <w:r>
        <w:rPr>
          <w:spacing w:val="-1"/>
          <w:sz w:val="30"/>
        </w:rPr>
        <w:t xml:space="preserve"> </w:t>
      </w:r>
      <w:r>
        <w:rPr>
          <w:sz w:val="30"/>
        </w:rPr>
        <w:t>задач.</w:t>
      </w:r>
    </w:p>
    <w:p w:rsidR="006C63AA" w:rsidRDefault="006C63AA" w:rsidP="00E27F87">
      <w:pPr>
        <w:pStyle w:val="a7"/>
        <w:numPr>
          <w:ilvl w:val="0"/>
          <w:numId w:val="2"/>
        </w:numPr>
        <w:tabs>
          <w:tab w:val="left" w:pos="993"/>
        </w:tabs>
        <w:ind w:left="0" w:right="141" w:firstLine="709"/>
        <w:rPr>
          <w:sz w:val="30"/>
        </w:rPr>
      </w:pPr>
      <w:r>
        <w:rPr>
          <w:sz w:val="30"/>
        </w:rPr>
        <w:t>Формирование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контроль</w:t>
      </w:r>
      <w:r>
        <w:rPr>
          <w:spacing w:val="-3"/>
          <w:sz w:val="30"/>
        </w:rPr>
        <w:t xml:space="preserve"> </w:t>
      </w:r>
      <w:r>
        <w:rPr>
          <w:sz w:val="30"/>
        </w:rPr>
        <w:t>ценовой</w:t>
      </w:r>
      <w:r>
        <w:rPr>
          <w:spacing w:val="-5"/>
          <w:sz w:val="30"/>
        </w:rPr>
        <w:t xml:space="preserve"> </w:t>
      </w:r>
      <w:r>
        <w:rPr>
          <w:sz w:val="30"/>
        </w:rPr>
        <w:t>политики:</w:t>
      </w:r>
    </w:p>
    <w:p w:rsidR="006C63AA" w:rsidRDefault="006C63AA" w:rsidP="00E27F87">
      <w:pPr>
        <w:pStyle w:val="a7"/>
        <w:numPr>
          <w:ilvl w:val="0"/>
          <w:numId w:val="1"/>
        </w:numPr>
        <w:tabs>
          <w:tab w:val="left" w:pos="993"/>
        </w:tabs>
        <w:ind w:left="0" w:right="141" w:firstLine="709"/>
        <w:rPr>
          <w:sz w:val="30"/>
        </w:rPr>
      </w:pPr>
      <w:r>
        <w:rPr>
          <w:sz w:val="30"/>
        </w:rPr>
        <w:t>планирование</w:t>
      </w:r>
      <w:r>
        <w:rPr>
          <w:spacing w:val="5"/>
          <w:sz w:val="30"/>
        </w:rPr>
        <w:t xml:space="preserve"> </w:t>
      </w:r>
      <w:r>
        <w:rPr>
          <w:sz w:val="30"/>
        </w:rPr>
        <w:t>цены</w:t>
      </w:r>
      <w:r>
        <w:rPr>
          <w:spacing w:val="5"/>
          <w:sz w:val="30"/>
        </w:rPr>
        <w:t xml:space="preserve"> </w:t>
      </w:r>
      <w:r>
        <w:rPr>
          <w:sz w:val="30"/>
        </w:rPr>
        <w:t>и</w:t>
      </w:r>
      <w:r>
        <w:rPr>
          <w:spacing w:val="6"/>
          <w:sz w:val="30"/>
        </w:rPr>
        <w:t xml:space="preserve"> </w:t>
      </w:r>
      <w:r>
        <w:rPr>
          <w:sz w:val="30"/>
        </w:rPr>
        <w:t>изменения</w:t>
      </w:r>
      <w:r>
        <w:rPr>
          <w:spacing w:val="4"/>
          <w:sz w:val="30"/>
        </w:rPr>
        <w:t xml:space="preserve"> </w:t>
      </w:r>
      <w:r>
        <w:rPr>
          <w:sz w:val="30"/>
        </w:rPr>
        <w:t>цен</w:t>
      </w:r>
      <w:r>
        <w:rPr>
          <w:spacing w:val="6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4"/>
          <w:sz w:val="30"/>
        </w:rPr>
        <w:t xml:space="preserve"> </w:t>
      </w:r>
      <w:r>
        <w:rPr>
          <w:sz w:val="30"/>
        </w:rPr>
        <w:t>продуктов</w:t>
      </w:r>
      <w:r>
        <w:rPr>
          <w:spacing w:val="6"/>
          <w:sz w:val="30"/>
        </w:rPr>
        <w:t xml:space="preserve"> </w:t>
      </w:r>
      <w:r>
        <w:rPr>
          <w:sz w:val="30"/>
        </w:rPr>
        <w:t>или</w:t>
      </w:r>
      <w:r>
        <w:rPr>
          <w:spacing w:val="5"/>
          <w:sz w:val="30"/>
        </w:rPr>
        <w:t xml:space="preserve"> </w:t>
      </w:r>
      <w:r>
        <w:rPr>
          <w:sz w:val="30"/>
        </w:rPr>
        <w:t>их</w:t>
      </w:r>
      <w:r>
        <w:rPr>
          <w:spacing w:val="-72"/>
          <w:sz w:val="30"/>
        </w:rPr>
        <w:t xml:space="preserve"> </w:t>
      </w:r>
      <w:r>
        <w:rPr>
          <w:sz w:val="30"/>
        </w:rPr>
        <w:t>групп для</w:t>
      </w:r>
      <w:r>
        <w:rPr>
          <w:spacing w:val="1"/>
          <w:sz w:val="30"/>
        </w:rPr>
        <w:t xml:space="preserve"> </w:t>
      </w:r>
      <w:r>
        <w:rPr>
          <w:sz w:val="30"/>
        </w:rPr>
        <w:t>существующей программы</w:t>
      </w:r>
      <w:r>
        <w:rPr>
          <w:spacing w:val="1"/>
          <w:sz w:val="30"/>
        </w:rPr>
        <w:t xml:space="preserve"> </w:t>
      </w:r>
      <w:r>
        <w:rPr>
          <w:sz w:val="30"/>
        </w:rPr>
        <w:t>сбыта;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993"/>
        </w:tabs>
        <w:ind w:left="0" w:right="141" w:firstLine="709"/>
        <w:jc w:val="both"/>
        <w:rPr>
          <w:sz w:val="30"/>
        </w:rPr>
      </w:pPr>
      <w:r>
        <w:rPr>
          <w:sz w:val="30"/>
        </w:rPr>
        <w:t>планирование</w:t>
      </w:r>
      <w:r>
        <w:rPr>
          <w:sz w:val="30"/>
        </w:rPr>
        <w:tab/>
        <w:t>мероприятий</w:t>
      </w:r>
      <w:r>
        <w:rPr>
          <w:sz w:val="30"/>
        </w:rPr>
        <w:tab/>
        <w:t>по</w:t>
      </w:r>
      <w:r>
        <w:rPr>
          <w:sz w:val="30"/>
        </w:rPr>
        <w:tab/>
        <w:t>дифференцированию</w:t>
      </w:r>
      <w:r>
        <w:rPr>
          <w:sz w:val="30"/>
        </w:rPr>
        <w:tab/>
        <w:t>цен</w:t>
      </w:r>
      <w:r>
        <w:rPr>
          <w:sz w:val="30"/>
        </w:rPr>
        <w:tab/>
      </w:r>
      <w:r w:rsidRPr="006C63AA">
        <w:rPr>
          <w:sz w:val="30"/>
        </w:rPr>
        <w:t xml:space="preserve">для </w:t>
      </w:r>
      <w:r>
        <w:rPr>
          <w:sz w:val="30"/>
        </w:rPr>
        <w:t>различных групп</w:t>
      </w:r>
      <w:r w:rsidRPr="006C63AA">
        <w:rPr>
          <w:sz w:val="30"/>
        </w:rPr>
        <w:t xml:space="preserve"> </w:t>
      </w:r>
      <w:r>
        <w:rPr>
          <w:sz w:val="30"/>
        </w:rPr>
        <w:t>клиентов.</w:t>
      </w:r>
    </w:p>
    <w:p w:rsidR="004808F4" w:rsidRDefault="004808F4" w:rsidP="00E27F87">
      <w:pPr>
        <w:pStyle w:val="a7"/>
        <w:tabs>
          <w:tab w:val="left" w:pos="1593"/>
          <w:tab w:val="left" w:pos="1594"/>
        </w:tabs>
        <w:ind w:left="0" w:right="141"/>
        <w:jc w:val="both"/>
        <w:rPr>
          <w:sz w:val="30"/>
        </w:rPr>
      </w:pPr>
      <w:r>
        <w:rPr>
          <w:sz w:val="30"/>
        </w:rPr>
        <w:t>2.Формирование</w:t>
      </w:r>
      <w:r w:rsidRPr="006C63AA">
        <w:rPr>
          <w:sz w:val="30"/>
        </w:rPr>
        <w:t xml:space="preserve"> </w:t>
      </w:r>
      <w:r>
        <w:rPr>
          <w:sz w:val="30"/>
        </w:rPr>
        <w:t>и</w:t>
      </w:r>
      <w:r w:rsidRPr="006C63AA">
        <w:rPr>
          <w:sz w:val="30"/>
        </w:rPr>
        <w:t xml:space="preserve"> </w:t>
      </w:r>
      <w:r>
        <w:rPr>
          <w:sz w:val="30"/>
        </w:rPr>
        <w:t>контроль</w:t>
      </w:r>
      <w:r w:rsidRPr="006C63AA">
        <w:rPr>
          <w:sz w:val="30"/>
        </w:rPr>
        <w:t xml:space="preserve"> </w:t>
      </w:r>
      <w:r>
        <w:rPr>
          <w:sz w:val="30"/>
        </w:rPr>
        <w:t>сбытовой</w:t>
      </w:r>
      <w:r w:rsidRPr="006C63AA">
        <w:rPr>
          <w:sz w:val="30"/>
        </w:rPr>
        <w:t xml:space="preserve"> </w:t>
      </w:r>
      <w:r>
        <w:rPr>
          <w:sz w:val="30"/>
        </w:rPr>
        <w:t>политики: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анализ</w:t>
      </w:r>
      <w:r w:rsidRPr="006C63AA">
        <w:rPr>
          <w:sz w:val="30"/>
        </w:rPr>
        <w:t xml:space="preserve"> </w:t>
      </w:r>
      <w:r>
        <w:rPr>
          <w:sz w:val="30"/>
        </w:rPr>
        <w:t>оборота,</w:t>
      </w:r>
      <w:r w:rsidRPr="006C63AA">
        <w:rPr>
          <w:sz w:val="30"/>
        </w:rPr>
        <w:t xml:space="preserve"> </w:t>
      </w:r>
      <w:r>
        <w:rPr>
          <w:sz w:val="30"/>
        </w:rPr>
        <w:t>издержек</w:t>
      </w:r>
      <w:r w:rsidRPr="006C63AA">
        <w:rPr>
          <w:sz w:val="30"/>
        </w:rPr>
        <w:t xml:space="preserve"> </w:t>
      </w:r>
      <w:r>
        <w:rPr>
          <w:sz w:val="30"/>
        </w:rPr>
        <w:t>и</w:t>
      </w:r>
      <w:r w:rsidRPr="006C63AA">
        <w:rPr>
          <w:sz w:val="30"/>
        </w:rPr>
        <w:t xml:space="preserve"> </w:t>
      </w:r>
      <w:r>
        <w:rPr>
          <w:sz w:val="30"/>
        </w:rPr>
        <w:t>маржинальной</w:t>
      </w:r>
      <w:r w:rsidRPr="006C63AA">
        <w:rPr>
          <w:sz w:val="30"/>
        </w:rPr>
        <w:t xml:space="preserve"> </w:t>
      </w:r>
      <w:r>
        <w:rPr>
          <w:sz w:val="30"/>
        </w:rPr>
        <w:t>прибыли</w:t>
      </w:r>
      <w:r w:rsidRPr="006C63AA">
        <w:rPr>
          <w:sz w:val="30"/>
        </w:rPr>
        <w:t xml:space="preserve"> </w:t>
      </w:r>
      <w:r>
        <w:rPr>
          <w:sz w:val="30"/>
        </w:rPr>
        <w:t>по</w:t>
      </w:r>
      <w:r w:rsidRPr="006C63AA">
        <w:rPr>
          <w:sz w:val="30"/>
        </w:rPr>
        <w:t xml:space="preserve"> </w:t>
      </w:r>
      <w:r>
        <w:rPr>
          <w:sz w:val="30"/>
        </w:rPr>
        <w:t>прямым</w:t>
      </w:r>
      <w:r w:rsidRPr="006C63AA">
        <w:rPr>
          <w:sz w:val="30"/>
        </w:rPr>
        <w:t xml:space="preserve"> </w:t>
      </w:r>
      <w:r>
        <w:rPr>
          <w:sz w:val="30"/>
        </w:rPr>
        <w:t>и</w:t>
      </w:r>
      <w:r w:rsidRPr="006C63AA">
        <w:rPr>
          <w:sz w:val="30"/>
        </w:rPr>
        <w:t xml:space="preserve"> </w:t>
      </w:r>
      <w:r>
        <w:rPr>
          <w:sz w:val="30"/>
        </w:rPr>
        <w:t>непрямым</w:t>
      </w:r>
      <w:r w:rsidRPr="006C63AA">
        <w:rPr>
          <w:sz w:val="30"/>
        </w:rPr>
        <w:t xml:space="preserve"> </w:t>
      </w:r>
      <w:r>
        <w:rPr>
          <w:sz w:val="30"/>
        </w:rPr>
        <w:t>каналам</w:t>
      </w:r>
      <w:r w:rsidRPr="006C63AA">
        <w:rPr>
          <w:sz w:val="30"/>
        </w:rPr>
        <w:t xml:space="preserve"> </w:t>
      </w:r>
      <w:r>
        <w:rPr>
          <w:sz w:val="30"/>
        </w:rPr>
        <w:t>сбыта;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подготовка</w:t>
      </w:r>
      <w:r>
        <w:rPr>
          <w:sz w:val="30"/>
        </w:rPr>
        <w:tab/>
        <w:t>информации</w:t>
      </w:r>
      <w:r>
        <w:rPr>
          <w:sz w:val="30"/>
        </w:rPr>
        <w:tab/>
        <w:t>относительно</w:t>
      </w:r>
      <w:r>
        <w:rPr>
          <w:sz w:val="30"/>
        </w:rPr>
        <w:tab/>
        <w:t>количества</w:t>
      </w:r>
      <w:r>
        <w:rPr>
          <w:sz w:val="30"/>
        </w:rPr>
        <w:tab/>
        <w:t>продаж</w:t>
      </w:r>
      <w:r>
        <w:rPr>
          <w:sz w:val="30"/>
        </w:rPr>
        <w:tab/>
      </w:r>
      <w:r w:rsidRPr="006C63AA">
        <w:rPr>
          <w:sz w:val="30"/>
        </w:rPr>
        <w:t xml:space="preserve">и </w:t>
      </w:r>
      <w:r>
        <w:rPr>
          <w:sz w:val="30"/>
        </w:rPr>
        <w:t>оборота</w:t>
      </w:r>
      <w:r w:rsidRPr="006C63AA">
        <w:rPr>
          <w:sz w:val="30"/>
        </w:rPr>
        <w:t xml:space="preserve"> </w:t>
      </w:r>
      <w:r>
        <w:rPr>
          <w:sz w:val="30"/>
        </w:rPr>
        <w:t>по</w:t>
      </w:r>
      <w:r w:rsidRPr="006C63AA">
        <w:rPr>
          <w:sz w:val="30"/>
        </w:rPr>
        <w:t xml:space="preserve"> </w:t>
      </w:r>
      <w:r>
        <w:rPr>
          <w:sz w:val="30"/>
        </w:rPr>
        <w:t>менеджерам,</w:t>
      </w:r>
      <w:r w:rsidRPr="006C63AA">
        <w:rPr>
          <w:sz w:val="30"/>
        </w:rPr>
        <w:t xml:space="preserve"> </w:t>
      </w:r>
      <w:r>
        <w:rPr>
          <w:sz w:val="30"/>
        </w:rPr>
        <w:t>отвечающим</w:t>
      </w:r>
      <w:r w:rsidRPr="006C63AA">
        <w:rPr>
          <w:sz w:val="30"/>
        </w:rPr>
        <w:t xml:space="preserve"> </w:t>
      </w:r>
      <w:r>
        <w:rPr>
          <w:sz w:val="30"/>
        </w:rPr>
        <w:t>за</w:t>
      </w:r>
      <w:r w:rsidRPr="006C63AA">
        <w:rPr>
          <w:sz w:val="30"/>
        </w:rPr>
        <w:t xml:space="preserve"> </w:t>
      </w:r>
      <w:r>
        <w:rPr>
          <w:sz w:val="30"/>
        </w:rPr>
        <w:t>продажи;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анализ</w:t>
      </w:r>
      <w:r w:rsidRPr="006C63AA">
        <w:rPr>
          <w:sz w:val="30"/>
        </w:rPr>
        <w:t xml:space="preserve"> </w:t>
      </w:r>
      <w:r>
        <w:rPr>
          <w:sz w:val="30"/>
        </w:rPr>
        <w:t>и</w:t>
      </w:r>
      <w:r w:rsidRPr="006C63AA">
        <w:rPr>
          <w:sz w:val="30"/>
        </w:rPr>
        <w:t xml:space="preserve"> </w:t>
      </w:r>
      <w:r>
        <w:rPr>
          <w:sz w:val="30"/>
        </w:rPr>
        <w:t>оценка</w:t>
      </w:r>
      <w:r w:rsidRPr="006C63AA">
        <w:rPr>
          <w:sz w:val="30"/>
        </w:rPr>
        <w:t xml:space="preserve"> </w:t>
      </w:r>
      <w:r>
        <w:rPr>
          <w:sz w:val="30"/>
        </w:rPr>
        <w:t>эффективности</w:t>
      </w:r>
      <w:r w:rsidRPr="006C63AA">
        <w:rPr>
          <w:sz w:val="30"/>
        </w:rPr>
        <w:t xml:space="preserve"> </w:t>
      </w:r>
      <w:r>
        <w:rPr>
          <w:sz w:val="30"/>
        </w:rPr>
        <w:t>запланированных</w:t>
      </w:r>
      <w:r w:rsidRPr="006C63AA">
        <w:rPr>
          <w:sz w:val="30"/>
        </w:rPr>
        <w:t xml:space="preserve"> </w:t>
      </w:r>
      <w:r>
        <w:rPr>
          <w:sz w:val="30"/>
        </w:rPr>
        <w:t>мероприятий</w:t>
      </w:r>
      <w:r w:rsidRPr="006C63AA">
        <w:rPr>
          <w:sz w:val="30"/>
        </w:rPr>
        <w:t xml:space="preserve"> </w:t>
      </w:r>
      <w:r>
        <w:rPr>
          <w:sz w:val="30"/>
        </w:rPr>
        <w:t>по</w:t>
      </w:r>
      <w:r w:rsidRPr="006C63AA">
        <w:rPr>
          <w:sz w:val="30"/>
        </w:rPr>
        <w:t xml:space="preserve"> </w:t>
      </w:r>
      <w:r>
        <w:rPr>
          <w:sz w:val="30"/>
        </w:rPr>
        <w:t>сбыту.</w:t>
      </w:r>
    </w:p>
    <w:p w:rsidR="004808F4" w:rsidRDefault="004808F4" w:rsidP="00E27F87">
      <w:pPr>
        <w:pStyle w:val="a7"/>
        <w:tabs>
          <w:tab w:val="left" w:pos="1593"/>
          <w:tab w:val="left" w:pos="1594"/>
        </w:tabs>
        <w:ind w:left="0" w:right="141"/>
        <w:jc w:val="both"/>
        <w:rPr>
          <w:sz w:val="30"/>
        </w:rPr>
      </w:pPr>
      <w:r>
        <w:rPr>
          <w:sz w:val="30"/>
        </w:rPr>
        <w:t>3.Формирование</w:t>
      </w:r>
      <w:r w:rsidRPr="006C63AA">
        <w:rPr>
          <w:sz w:val="30"/>
        </w:rPr>
        <w:t xml:space="preserve"> </w:t>
      </w:r>
      <w:r>
        <w:rPr>
          <w:sz w:val="30"/>
        </w:rPr>
        <w:t>и</w:t>
      </w:r>
      <w:r w:rsidRPr="006C63AA">
        <w:rPr>
          <w:sz w:val="30"/>
        </w:rPr>
        <w:t xml:space="preserve"> </w:t>
      </w:r>
      <w:r>
        <w:rPr>
          <w:sz w:val="30"/>
        </w:rPr>
        <w:t>контроль</w:t>
      </w:r>
      <w:r w:rsidRPr="006C63AA">
        <w:rPr>
          <w:sz w:val="30"/>
        </w:rPr>
        <w:t xml:space="preserve"> </w:t>
      </w:r>
      <w:r>
        <w:rPr>
          <w:sz w:val="30"/>
        </w:rPr>
        <w:t>коммуникационной</w:t>
      </w:r>
      <w:r w:rsidRPr="006C63AA">
        <w:rPr>
          <w:sz w:val="30"/>
        </w:rPr>
        <w:t xml:space="preserve"> </w:t>
      </w:r>
      <w:r>
        <w:rPr>
          <w:sz w:val="30"/>
        </w:rPr>
        <w:t>политики: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анализ</w:t>
      </w:r>
      <w:r w:rsidRPr="006C63AA">
        <w:rPr>
          <w:sz w:val="30"/>
        </w:rPr>
        <w:t xml:space="preserve"> </w:t>
      </w:r>
      <w:r>
        <w:rPr>
          <w:sz w:val="30"/>
        </w:rPr>
        <w:t>динамики</w:t>
      </w:r>
      <w:r w:rsidRPr="006C63AA">
        <w:rPr>
          <w:sz w:val="30"/>
        </w:rPr>
        <w:t xml:space="preserve"> </w:t>
      </w:r>
      <w:r>
        <w:rPr>
          <w:sz w:val="30"/>
        </w:rPr>
        <w:t>собственных</w:t>
      </w:r>
      <w:r w:rsidRPr="006C63AA">
        <w:rPr>
          <w:sz w:val="30"/>
        </w:rPr>
        <w:t xml:space="preserve"> </w:t>
      </w:r>
      <w:r>
        <w:rPr>
          <w:sz w:val="30"/>
        </w:rPr>
        <w:t>коммуникационных</w:t>
      </w:r>
      <w:r w:rsidRPr="006C63AA">
        <w:rPr>
          <w:sz w:val="30"/>
        </w:rPr>
        <w:t xml:space="preserve"> </w:t>
      </w:r>
      <w:r>
        <w:rPr>
          <w:sz w:val="30"/>
        </w:rPr>
        <w:t>издержек;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сравнительный</w:t>
      </w:r>
      <w:r w:rsidRPr="006C63AA">
        <w:rPr>
          <w:sz w:val="30"/>
        </w:rPr>
        <w:t xml:space="preserve"> </w:t>
      </w:r>
      <w:r>
        <w:rPr>
          <w:sz w:val="30"/>
        </w:rPr>
        <w:t>анализ</w:t>
      </w:r>
      <w:r w:rsidRPr="006C63AA">
        <w:rPr>
          <w:sz w:val="30"/>
        </w:rPr>
        <w:t xml:space="preserve"> </w:t>
      </w:r>
      <w:r>
        <w:rPr>
          <w:sz w:val="30"/>
        </w:rPr>
        <w:t>динамики</w:t>
      </w:r>
      <w:r w:rsidRPr="006C63AA">
        <w:rPr>
          <w:sz w:val="30"/>
        </w:rPr>
        <w:t xml:space="preserve"> </w:t>
      </w:r>
      <w:r>
        <w:rPr>
          <w:sz w:val="30"/>
        </w:rPr>
        <w:t>коммуникационных</w:t>
      </w:r>
      <w:r w:rsidRPr="006C63AA">
        <w:rPr>
          <w:sz w:val="30"/>
        </w:rPr>
        <w:t xml:space="preserve"> </w:t>
      </w:r>
      <w:r>
        <w:rPr>
          <w:sz w:val="30"/>
        </w:rPr>
        <w:t>издержек</w:t>
      </w:r>
      <w:r w:rsidRPr="006C63AA">
        <w:rPr>
          <w:sz w:val="30"/>
        </w:rPr>
        <w:t xml:space="preserve"> </w:t>
      </w:r>
      <w:r>
        <w:rPr>
          <w:sz w:val="30"/>
        </w:rPr>
        <w:t>в</w:t>
      </w:r>
      <w:r w:rsidRPr="006C63AA">
        <w:rPr>
          <w:sz w:val="30"/>
        </w:rPr>
        <w:t xml:space="preserve"> </w:t>
      </w:r>
      <w:r>
        <w:rPr>
          <w:sz w:val="30"/>
        </w:rPr>
        <w:t>отрасли</w:t>
      </w:r>
      <w:r w:rsidRPr="006C63AA">
        <w:rPr>
          <w:sz w:val="30"/>
        </w:rPr>
        <w:t xml:space="preserve"> </w:t>
      </w:r>
      <w:r>
        <w:rPr>
          <w:sz w:val="30"/>
        </w:rPr>
        <w:t>и по конкурентам;</w:t>
      </w:r>
    </w:p>
    <w:p w:rsid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>
        <w:rPr>
          <w:sz w:val="30"/>
        </w:rPr>
        <w:t>проведение</w:t>
      </w:r>
      <w:r w:rsidRPr="006C63AA">
        <w:rPr>
          <w:sz w:val="30"/>
        </w:rPr>
        <w:t xml:space="preserve"> </w:t>
      </w:r>
      <w:r>
        <w:rPr>
          <w:sz w:val="30"/>
        </w:rPr>
        <w:t>анализа</w:t>
      </w:r>
      <w:r w:rsidRPr="006C63AA">
        <w:rPr>
          <w:sz w:val="30"/>
        </w:rPr>
        <w:t xml:space="preserve"> </w:t>
      </w:r>
      <w:r>
        <w:rPr>
          <w:sz w:val="30"/>
        </w:rPr>
        <w:t>при</w:t>
      </w:r>
      <w:r w:rsidRPr="006C63AA">
        <w:rPr>
          <w:sz w:val="30"/>
        </w:rPr>
        <w:t xml:space="preserve"> </w:t>
      </w:r>
      <w:r>
        <w:rPr>
          <w:sz w:val="30"/>
        </w:rPr>
        <w:t>выборе</w:t>
      </w:r>
      <w:r w:rsidRPr="006C63AA">
        <w:rPr>
          <w:sz w:val="30"/>
        </w:rPr>
        <w:t xml:space="preserve"> </w:t>
      </w:r>
      <w:r>
        <w:rPr>
          <w:sz w:val="30"/>
        </w:rPr>
        <w:t>рекламных</w:t>
      </w:r>
      <w:r w:rsidRPr="006C63AA">
        <w:rPr>
          <w:sz w:val="30"/>
        </w:rPr>
        <w:t xml:space="preserve"> </w:t>
      </w:r>
      <w:r>
        <w:rPr>
          <w:sz w:val="30"/>
        </w:rPr>
        <w:t>агентств</w:t>
      </w:r>
      <w:r w:rsidRPr="006C63AA">
        <w:rPr>
          <w:sz w:val="30"/>
        </w:rPr>
        <w:t xml:space="preserve"> </w:t>
      </w:r>
      <w:r>
        <w:rPr>
          <w:sz w:val="30"/>
        </w:rPr>
        <w:t>по</w:t>
      </w:r>
      <w:r w:rsidRPr="006C63AA">
        <w:rPr>
          <w:sz w:val="30"/>
        </w:rPr>
        <w:t xml:space="preserve"> </w:t>
      </w:r>
      <w:r>
        <w:rPr>
          <w:sz w:val="30"/>
        </w:rPr>
        <w:t>критерию</w:t>
      </w:r>
      <w:r w:rsidRPr="006C63AA">
        <w:rPr>
          <w:sz w:val="30"/>
        </w:rPr>
        <w:t xml:space="preserve"> </w:t>
      </w:r>
      <w:r>
        <w:rPr>
          <w:sz w:val="30"/>
        </w:rPr>
        <w:t>отдача/затраты;</w:t>
      </w:r>
    </w:p>
    <w:p w:rsidR="00CC69FE" w:rsidRPr="004808F4" w:rsidRDefault="004808F4" w:rsidP="00E27F87">
      <w:pPr>
        <w:pStyle w:val="a7"/>
        <w:numPr>
          <w:ilvl w:val="0"/>
          <w:numId w:val="1"/>
        </w:numPr>
        <w:tabs>
          <w:tab w:val="left" w:pos="1134"/>
        </w:tabs>
        <w:ind w:left="0" w:right="141" w:firstLine="709"/>
        <w:jc w:val="both"/>
        <w:rPr>
          <w:sz w:val="30"/>
        </w:rPr>
      </w:pPr>
      <w:r w:rsidRPr="004808F4">
        <w:rPr>
          <w:sz w:val="30"/>
        </w:rPr>
        <w:t xml:space="preserve">проведение сравнительных расчетов затрат для альтернативных </w:t>
      </w:r>
      <w:r w:rsidR="00E27F87">
        <w:rPr>
          <w:sz w:val="30"/>
        </w:rPr>
        <w:t>мероприятий по стимулированию продаж.</w:t>
      </w:r>
    </w:p>
    <w:sectPr w:rsidR="00CC69FE" w:rsidRPr="004808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C3" w:rsidRDefault="000A06C3" w:rsidP="006C63AA">
      <w:r>
        <w:separator/>
      </w:r>
    </w:p>
  </w:endnote>
  <w:endnote w:type="continuationSeparator" w:id="0">
    <w:p w:rsidR="000A06C3" w:rsidRDefault="000A06C3" w:rsidP="006C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986314"/>
      <w:docPartObj>
        <w:docPartGallery w:val="Page Numbers (Bottom of Page)"/>
        <w:docPartUnique/>
      </w:docPartObj>
    </w:sdtPr>
    <w:sdtEndPr/>
    <w:sdtContent>
      <w:p w:rsidR="006C63AA" w:rsidRDefault="006C63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256">
          <w:rPr>
            <w:noProof/>
          </w:rPr>
          <w:t>8</w:t>
        </w:r>
        <w:r>
          <w:fldChar w:fldCharType="end"/>
        </w:r>
      </w:p>
    </w:sdtContent>
  </w:sdt>
  <w:p w:rsidR="006C63AA" w:rsidRDefault="006C63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C3" w:rsidRDefault="000A06C3" w:rsidP="006C63AA">
      <w:r>
        <w:separator/>
      </w:r>
    </w:p>
  </w:footnote>
  <w:footnote w:type="continuationSeparator" w:id="0">
    <w:p w:rsidR="000A06C3" w:rsidRDefault="000A06C3" w:rsidP="006C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599"/>
    <w:multiLevelType w:val="hybridMultilevel"/>
    <w:tmpl w:val="2F52AE46"/>
    <w:lvl w:ilvl="0" w:tplc="470CFEFA">
      <w:start w:val="1"/>
      <w:numFmt w:val="decimal"/>
      <w:lvlText w:val="%1."/>
      <w:lvlJc w:val="left"/>
      <w:pPr>
        <w:ind w:left="514" w:hanging="371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61A3730">
      <w:numFmt w:val="bullet"/>
      <w:lvlText w:val="•"/>
      <w:lvlJc w:val="left"/>
      <w:pPr>
        <w:ind w:left="1596" w:hanging="371"/>
      </w:pPr>
      <w:rPr>
        <w:rFonts w:hint="default"/>
        <w:lang w:val="ru-RU" w:eastAsia="en-US" w:bidi="ar-SA"/>
      </w:rPr>
    </w:lvl>
    <w:lvl w:ilvl="2" w:tplc="BBDC9020">
      <w:numFmt w:val="bullet"/>
      <w:lvlText w:val="•"/>
      <w:lvlJc w:val="left"/>
      <w:pPr>
        <w:ind w:left="2672" w:hanging="371"/>
      </w:pPr>
      <w:rPr>
        <w:rFonts w:hint="default"/>
        <w:lang w:val="ru-RU" w:eastAsia="en-US" w:bidi="ar-SA"/>
      </w:rPr>
    </w:lvl>
    <w:lvl w:ilvl="3" w:tplc="B8D6690E">
      <w:numFmt w:val="bullet"/>
      <w:lvlText w:val="•"/>
      <w:lvlJc w:val="left"/>
      <w:pPr>
        <w:ind w:left="3748" w:hanging="371"/>
      </w:pPr>
      <w:rPr>
        <w:rFonts w:hint="default"/>
        <w:lang w:val="ru-RU" w:eastAsia="en-US" w:bidi="ar-SA"/>
      </w:rPr>
    </w:lvl>
    <w:lvl w:ilvl="4" w:tplc="A66A9AD6">
      <w:numFmt w:val="bullet"/>
      <w:lvlText w:val="•"/>
      <w:lvlJc w:val="left"/>
      <w:pPr>
        <w:ind w:left="4824" w:hanging="371"/>
      </w:pPr>
      <w:rPr>
        <w:rFonts w:hint="default"/>
        <w:lang w:val="ru-RU" w:eastAsia="en-US" w:bidi="ar-SA"/>
      </w:rPr>
    </w:lvl>
    <w:lvl w:ilvl="5" w:tplc="913AC39C">
      <w:numFmt w:val="bullet"/>
      <w:lvlText w:val="•"/>
      <w:lvlJc w:val="left"/>
      <w:pPr>
        <w:ind w:left="5900" w:hanging="371"/>
      </w:pPr>
      <w:rPr>
        <w:rFonts w:hint="default"/>
        <w:lang w:val="ru-RU" w:eastAsia="en-US" w:bidi="ar-SA"/>
      </w:rPr>
    </w:lvl>
    <w:lvl w:ilvl="6" w:tplc="C6FE9CE0">
      <w:numFmt w:val="bullet"/>
      <w:lvlText w:val="•"/>
      <w:lvlJc w:val="left"/>
      <w:pPr>
        <w:ind w:left="6976" w:hanging="371"/>
      </w:pPr>
      <w:rPr>
        <w:rFonts w:hint="default"/>
        <w:lang w:val="ru-RU" w:eastAsia="en-US" w:bidi="ar-SA"/>
      </w:rPr>
    </w:lvl>
    <w:lvl w:ilvl="7" w:tplc="C1C2E71A">
      <w:numFmt w:val="bullet"/>
      <w:lvlText w:val="•"/>
      <w:lvlJc w:val="left"/>
      <w:pPr>
        <w:ind w:left="8052" w:hanging="371"/>
      </w:pPr>
      <w:rPr>
        <w:rFonts w:hint="default"/>
        <w:lang w:val="ru-RU" w:eastAsia="en-US" w:bidi="ar-SA"/>
      </w:rPr>
    </w:lvl>
    <w:lvl w:ilvl="8" w:tplc="815E7B9C">
      <w:numFmt w:val="bullet"/>
      <w:lvlText w:val="•"/>
      <w:lvlJc w:val="left"/>
      <w:pPr>
        <w:ind w:left="9128" w:hanging="371"/>
      </w:pPr>
      <w:rPr>
        <w:rFonts w:hint="default"/>
        <w:lang w:val="ru-RU" w:eastAsia="en-US" w:bidi="ar-SA"/>
      </w:rPr>
    </w:lvl>
  </w:abstractNum>
  <w:abstractNum w:abstractNumId="1" w15:restartNumberingAfterBreak="0">
    <w:nsid w:val="2AFE7CFE"/>
    <w:multiLevelType w:val="hybridMultilevel"/>
    <w:tmpl w:val="F0DCBB56"/>
    <w:lvl w:ilvl="0" w:tplc="79867B8A">
      <w:numFmt w:val="bullet"/>
      <w:lvlText w:val=""/>
      <w:lvlJc w:val="left"/>
      <w:pPr>
        <w:ind w:left="514" w:hanging="37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F4FE55D0">
      <w:numFmt w:val="bullet"/>
      <w:lvlText w:val="•"/>
      <w:lvlJc w:val="left"/>
      <w:pPr>
        <w:ind w:left="1596" w:hanging="371"/>
      </w:pPr>
      <w:rPr>
        <w:rFonts w:hint="default"/>
        <w:lang w:val="ru-RU" w:eastAsia="en-US" w:bidi="ar-SA"/>
      </w:rPr>
    </w:lvl>
    <w:lvl w:ilvl="2" w:tplc="947CC96C">
      <w:numFmt w:val="bullet"/>
      <w:lvlText w:val="•"/>
      <w:lvlJc w:val="left"/>
      <w:pPr>
        <w:ind w:left="2672" w:hanging="371"/>
      </w:pPr>
      <w:rPr>
        <w:rFonts w:hint="default"/>
        <w:lang w:val="ru-RU" w:eastAsia="en-US" w:bidi="ar-SA"/>
      </w:rPr>
    </w:lvl>
    <w:lvl w:ilvl="3" w:tplc="B37070C0">
      <w:numFmt w:val="bullet"/>
      <w:lvlText w:val="•"/>
      <w:lvlJc w:val="left"/>
      <w:pPr>
        <w:ind w:left="3748" w:hanging="371"/>
      </w:pPr>
      <w:rPr>
        <w:rFonts w:hint="default"/>
        <w:lang w:val="ru-RU" w:eastAsia="en-US" w:bidi="ar-SA"/>
      </w:rPr>
    </w:lvl>
    <w:lvl w:ilvl="4" w:tplc="EAA4165C">
      <w:numFmt w:val="bullet"/>
      <w:lvlText w:val="•"/>
      <w:lvlJc w:val="left"/>
      <w:pPr>
        <w:ind w:left="4824" w:hanging="371"/>
      </w:pPr>
      <w:rPr>
        <w:rFonts w:hint="default"/>
        <w:lang w:val="ru-RU" w:eastAsia="en-US" w:bidi="ar-SA"/>
      </w:rPr>
    </w:lvl>
    <w:lvl w:ilvl="5" w:tplc="2C3441F6">
      <w:numFmt w:val="bullet"/>
      <w:lvlText w:val="•"/>
      <w:lvlJc w:val="left"/>
      <w:pPr>
        <w:ind w:left="5900" w:hanging="371"/>
      </w:pPr>
      <w:rPr>
        <w:rFonts w:hint="default"/>
        <w:lang w:val="ru-RU" w:eastAsia="en-US" w:bidi="ar-SA"/>
      </w:rPr>
    </w:lvl>
    <w:lvl w:ilvl="6" w:tplc="0F8AA4E8">
      <w:numFmt w:val="bullet"/>
      <w:lvlText w:val="•"/>
      <w:lvlJc w:val="left"/>
      <w:pPr>
        <w:ind w:left="6976" w:hanging="371"/>
      </w:pPr>
      <w:rPr>
        <w:rFonts w:hint="default"/>
        <w:lang w:val="ru-RU" w:eastAsia="en-US" w:bidi="ar-SA"/>
      </w:rPr>
    </w:lvl>
    <w:lvl w:ilvl="7" w:tplc="D972900A">
      <w:numFmt w:val="bullet"/>
      <w:lvlText w:val="•"/>
      <w:lvlJc w:val="left"/>
      <w:pPr>
        <w:ind w:left="8052" w:hanging="371"/>
      </w:pPr>
      <w:rPr>
        <w:rFonts w:hint="default"/>
        <w:lang w:val="ru-RU" w:eastAsia="en-US" w:bidi="ar-SA"/>
      </w:rPr>
    </w:lvl>
    <w:lvl w:ilvl="8" w:tplc="64F0CF0C">
      <w:numFmt w:val="bullet"/>
      <w:lvlText w:val="•"/>
      <w:lvlJc w:val="left"/>
      <w:pPr>
        <w:ind w:left="9128" w:hanging="371"/>
      </w:pPr>
      <w:rPr>
        <w:rFonts w:hint="default"/>
        <w:lang w:val="ru-RU" w:eastAsia="en-US" w:bidi="ar-SA"/>
      </w:rPr>
    </w:lvl>
  </w:abstractNum>
  <w:abstractNum w:abstractNumId="2" w15:restartNumberingAfterBreak="0">
    <w:nsid w:val="369371B8"/>
    <w:multiLevelType w:val="multilevel"/>
    <w:tmpl w:val="F1B0AA14"/>
    <w:lvl w:ilvl="0">
      <w:start w:val="4"/>
      <w:numFmt w:val="decimal"/>
      <w:lvlText w:val="%1"/>
      <w:lvlJc w:val="left"/>
      <w:pPr>
        <w:ind w:left="3136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6" w:hanging="7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476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2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579F302F"/>
    <w:multiLevelType w:val="hybridMultilevel"/>
    <w:tmpl w:val="8956302E"/>
    <w:lvl w:ilvl="0" w:tplc="E400816E">
      <w:start w:val="1"/>
      <w:numFmt w:val="decimal"/>
      <w:lvlText w:val="%1."/>
      <w:lvlJc w:val="left"/>
      <w:pPr>
        <w:ind w:left="1523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5EC2A2E">
      <w:numFmt w:val="bullet"/>
      <w:lvlText w:val="•"/>
      <w:lvlJc w:val="left"/>
      <w:pPr>
        <w:ind w:left="2496" w:hanging="300"/>
      </w:pPr>
      <w:rPr>
        <w:rFonts w:hint="default"/>
        <w:lang w:val="ru-RU" w:eastAsia="en-US" w:bidi="ar-SA"/>
      </w:rPr>
    </w:lvl>
    <w:lvl w:ilvl="2" w:tplc="9A1A45CC">
      <w:numFmt w:val="bullet"/>
      <w:lvlText w:val="•"/>
      <w:lvlJc w:val="left"/>
      <w:pPr>
        <w:ind w:left="3472" w:hanging="300"/>
      </w:pPr>
      <w:rPr>
        <w:rFonts w:hint="default"/>
        <w:lang w:val="ru-RU" w:eastAsia="en-US" w:bidi="ar-SA"/>
      </w:rPr>
    </w:lvl>
    <w:lvl w:ilvl="3" w:tplc="F8FA5360">
      <w:numFmt w:val="bullet"/>
      <w:lvlText w:val="•"/>
      <w:lvlJc w:val="left"/>
      <w:pPr>
        <w:ind w:left="4448" w:hanging="300"/>
      </w:pPr>
      <w:rPr>
        <w:rFonts w:hint="default"/>
        <w:lang w:val="ru-RU" w:eastAsia="en-US" w:bidi="ar-SA"/>
      </w:rPr>
    </w:lvl>
    <w:lvl w:ilvl="4" w:tplc="FA60D47E">
      <w:numFmt w:val="bullet"/>
      <w:lvlText w:val="•"/>
      <w:lvlJc w:val="left"/>
      <w:pPr>
        <w:ind w:left="5424" w:hanging="300"/>
      </w:pPr>
      <w:rPr>
        <w:rFonts w:hint="default"/>
        <w:lang w:val="ru-RU" w:eastAsia="en-US" w:bidi="ar-SA"/>
      </w:rPr>
    </w:lvl>
    <w:lvl w:ilvl="5" w:tplc="892038E2">
      <w:numFmt w:val="bullet"/>
      <w:lvlText w:val="•"/>
      <w:lvlJc w:val="left"/>
      <w:pPr>
        <w:ind w:left="6400" w:hanging="300"/>
      </w:pPr>
      <w:rPr>
        <w:rFonts w:hint="default"/>
        <w:lang w:val="ru-RU" w:eastAsia="en-US" w:bidi="ar-SA"/>
      </w:rPr>
    </w:lvl>
    <w:lvl w:ilvl="6" w:tplc="7D908816">
      <w:numFmt w:val="bullet"/>
      <w:lvlText w:val="•"/>
      <w:lvlJc w:val="left"/>
      <w:pPr>
        <w:ind w:left="7376" w:hanging="300"/>
      </w:pPr>
      <w:rPr>
        <w:rFonts w:hint="default"/>
        <w:lang w:val="ru-RU" w:eastAsia="en-US" w:bidi="ar-SA"/>
      </w:rPr>
    </w:lvl>
    <w:lvl w:ilvl="7" w:tplc="27321ACE">
      <w:numFmt w:val="bullet"/>
      <w:lvlText w:val="•"/>
      <w:lvlJc w:val="left"/>
      <w:pPr>
        <w:ind w:left="8352" w:hanging="300"/>
      </w:pPr>
      <w:rPr>
        <w:rFonts w:hint="default"/>
        <w:lang w:val="ru-RU" w:eastAsia="en-US" w:bidi="ar-SA"/>
      </w:rPr>
    </w:lvl>
    <w:lvl w:ilvl="8" w:tplc="9B324DD0">
      <w:numFmt w:val="bullet"/>
      <w:lvlText w:val="•"/>
      <w:lvlJc w:val="left"/>
      <w:pPr>
        <w:ind w:left="932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A97279B"/>
    <w:multiLevelType w:val="hybridMultilevel"/>
    <w:tmpl w:val="57CCB7C2"/>
    <w:lvl w:ilvl="0" w:tplc="119AC4A0">
      <w:start w:val="1"/>
      <w:numFmt w:val="decimal"/>
      <w:lvlText w:val="%1."/>
      <w:lvlJc w:val="left"/>
      <w:pPr>
        <w:ind w:left="1506" w:hanging="284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1" w:tplc="CBF8A706">
      <w:numFmt w:val="bullet"/>
      <w:lvlText w:val="•"/>
      <w:lvlJc w:val="left"/>
      <w:pPr>
        <w:ind w:left="2478" w:hanging="284"/>
      </w:pPr>
      <w:rPr>
        <w:rFonts w:hint="default"/>
        <w:lang w:val="ru-RU" w:eastAsia="en-US" w:bidi="ar-SA"/>
      </w:rPr>
    </w:lvl>
    <w:lvl w:ilvl="2" w:tplc="05D8863E">
      <w:numFmt w:val="bullet"/>
      <w:lvlText w:val="•"/>
      <w:lvlJc w:val="left"/>
      <w:pPr>
        <w:ind w:left="3456" w:hanging="284"/>
      </w:pPr>
      <w:rPr>
        <w:rFonts w:hint="default"/>
        <w:lang w:val="ru-RU" w:eastAsia="en-US" w:bidi="ar-SA"/>
      </w:rPr>
    </w:lvl>
    <w:lvl w:ilvl="3" w:tplc="5D388FBA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4" w:tplc="5EA0B52E">
      <w:numFmt w:val="bullet"/>
      <w:lvlText w:val="•"/>
      <w:lvlJc w:val="left"/>
      <w:pPr>
        <w:ind w:left="5412" w:hanging="284"/>
      </w:pPr>
      <w:rPr>
        <w:rFonts w:hint="default"/>
        <w:lang w:val="ru-RU" w:eastAsia="en-US" w:bidi="ar-SA"/>
      </w:rPr>
    </w:lvl>
    <w:lvl w:ilvl="5" w:tplc="37F8AB2E">
      <w:numFmt w:val="bullet"/>
      <w:lvlText w:val="•"/>
      <w:lvlJc w:val="left"/>
      <w:pPr>
        <w:ind w:left="6390" w:hanging="284"/>
      </w:pPr>
      <w:rPr>
        <w:rFonts w:hint="default"/>
        <w:lang w:val="ru-RU" w:eastAsia="en-US" w:bidi="ar-SA"/>
      </w:rPr>
    </w:lvl>
    <w:lvl w:ilvl="6" w:tplc="7AD852BA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0F383C8E">
      <w:numFmt w:val="bullet"/>
      <w:lvlText w:val="•"/>
      <w:lvlJc w:val="left"/>
      <w:pPr>
        <w:ind w:left="8346" w:hanging="284"/>
      </w:pPr>
      <w:rPr>
        <w:rFonts w:hint="default"/>
        <w:lang w:val="ru-RU" w:eastAsia="en-US" w:bidi="ar-SA"/>
      </w:rPr>
    </w:lvl>
    <w:lvl w:ilvl="8" w:tplc="71A060B8">
      <w:numFmt w:val="bullet"/>
      <w:lvlText w:val="•"/>
      <w:lvlJc w:val="left"/>
      <w:pPr>
        <w:ind w:left="932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D745158"/>
    <w:multiLevelType w:val="hybridMultilevel"/>
    <w:tmpl w:val="C36208BE"/>
    <w:lvl w:ilvl="0" w:tplc="BC463C1E">
      <w:start w:val="1"/>
      <w:numFmt w:val="decimal"/>
      <w:lvlText w:val="%1."/>
      <w:lvlJc w:val="left"/>
      <w:pPr>
        <w:ind w:left="514" w:hanging="418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F167C20">
      <w:numFmt w:val="bullet"/>
      <w:lvlText w:val="•"/>
      <w:lvlJc w:val="left"/>
      <w:pPr>
        <w:ind w:left="1596" w:hanging="418"/>
      </w:pPr>
      <w:rPr>
        <w:rFonts w:hint="default"/>
        <w:lang w:val="ru-RU" w:eastAsia="en-US" w:bidi="ar-SA"/>
      </w:rPr>
    </w:lvl>
    <w:lvl w:ilvl="2" w:tplc="39386A2C">
      <w:numFmt w:val="bullet"/>
      <w:lvlText w:val="•"/>
      <w:lvlJc w:val="left"/>
      <w:pPr>
        <w:ind w:left="2672" w:hanging="418"/>
      </w:pPr>
      <w:rPr>
        <w:rFonts w:hint="default"/>
        <w:lang w:val="ru-RU" w:eastAsia="en-US" w:bidi="ar-SA"/>
      </w:rPr>
    </w:lvl>
    <w:lvl w:ilvl="3" w:tplc="A7F87520">
      <w:numFmt w:val="bullet"/>
      <w:lvlText w:val="•"/>
      <w:lvlJc w:val="left"/>
      <w:pPr>
        <w:ind w:left="3748" w:hanging="418"/>
      </w:pPr>
      <w:rPr>
        <w:rFonts w:hint="default"/>
        <w:lang w:val="ru-RU" w:eastAsia="en-US" w:bidi="ar-SA"/>
      </w:rPr>
    </w:lvl>
    <w:lvl w:ilvl="4" w:tplc="D018BCF0">
      <w:numFmt w:val="bullet"/>
      <w:lvlText w:val="•"/>
      <w:lvlJc w:val="left"/>
      <w:pPr>
        <w:ind w:left="4824" w:hanging="418"/>
      </w:pPr>
      <w:rPr>
        <w:rFonts w:hint="default"/>
        <w:lang w:val="ru-RU" w:eastAsia="en-US" w:bidi="ar-SA"/>
      </w:rPr>
    </w:lvl>
    <w:lvl w:ilvl="5" w:tplc="D66A3C70">
      <w:numFmt w:val="bullet"/>
      <w:lvlText w:val="•"/>
      <w:lvlJc w:val="left"/>
      <w:pPr>
        <w:ind w:left="5900" w:hanging="418"/>
      </w:pPr>
      <w:rPr>
        <w:rFonts w:hint="default"/>
        <w:lang w:val="ru-RU" w:eastAsia="en-US" w:bidi="ar-SA"/>
      </w:rPr>
    </w:lvl>
    <w:lvl w:ilvl="6" w:tplc="EDEAEC20">
      <w:numFmt w:val="bullet"/>
      <w:lvlText w:val="•"/>
      <w:lvlJc w:val="left"/>
      <w:pPr>
        <w:ind w:left="6976" w:hanging="418"/>
      </w:pPr>
      <w:rPr>
        <w:rFonts w:hint="default"/>
        <w:lang w:val="ru-RU" w:eastAsia="en-US" w:bidi="ar-SA"/>
      </w:rPr>
    </w:lvl>
    <w:lvl w:ilvl="7" w:tplc="4E92C894">
      <w:numFmt w:val="bullet"/>
      <w:lvlText w:val="•"/>
      <w:lvlJc w:val="left"/>
      <w:pPr>
        <w:ind w:left="8052" w:hanging="418"/>
      </w:pPr>
      <w:rPr>
        <w:rFonts w:hint="default"/>
        <w:lang w:val="ru-RU" w:eastAsia="en-US" w:bidi="ar-SA"/>
      </w:rPr>
    </w:lvl>
    <w:lvl w:ilvl="8" w:tplc="86D6595E">
      <w:numFmt w:val="bullet"/>
      <w:lvlText w:val="•"/>
      <w:lvlJc w:val="left"/>
      <w:pPr>
        <w:ind w:left="9128" w:hanging="4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E"/>
    <w:rsid w:val="000818E0"/>
    <w:rsid w:val="000A06C3"/>
    <w:rsid w:val="000A452E"/>
    <w:rsid w:val="004808F4"/>
    <w:rsid w:val="004A4658"/>
    <w:rsid w:val="006C63AA"/>
    <w:rsid w:val="008C7491"/>
    <w:rsid w:val="00AB1256"/>
    <w:rsid w:val="00CC69FE"/>
    <w:rsid w:val="00E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04DF"/>
  <w15:chartTrackingRefBased/>
  <w15:docId w15:val="{1E614648-8F21-4EE2-9FDD-92D51DC7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3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C63AA"/>
    <w:pPr>
      <w:ind w:left="577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63AA"/>
    <w:rPr>
      <w:rFonts w:ascii="Times New Roman" w:eastAsia="Times New Roman" w:hAnsi="Times New Roman" w:cs="Times New Roman"/>
      <w:b/>
      <w:bCs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6C6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C63AA"/>
    <w:pPr>
      <w:spacing w:line="343" w:lineRule="exact"/>
      <w:ind w:left="514" w:hanging="302"/>
    </w:pPr>
    <w:rPr>
      <w:b/>
      <w:bCs/>
      <w:sz w:val="30"/>
      <w:szCs w:val="30"/>
    </w:rPr>
  </w:style>
  <w:style w:type="paragraph" w:styleId="2">
    <w:name w:val="toc 2"/>
    <w:basedOn w:val="a"/>
    <w:uiPriority w:val="1"/>
    <w:qFormat/>
    <w:rsid w:val="006C63AA"/>
    <w:pPr>
      <w:spacing w:line="345" w:lineRule="exact"/>
      <w:ind w:left="793"/>
    </w:pPr>
    <w:rPr>
      <w:sz w:val="30"/>
      <w:szCs w:val="30"/>
    </w:rPr>
  </w:style>
  <w:style w:type="paragraph" w:styleId="a3">
    <w:name w:val="Body Text"/>
    <w:basedOn w:val="a"/>
    <w:link w:val="a4"/>
    <w:uiPriority w:val="1"/>
    <w:qFormat/>
    <w:rsid w:val="006C63AA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6C63AA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Title"/>
    <w:basedOn w:val="a"/>
    <w:link w:val="a6"/>
    <w:uiPriority w:val="1"/>
    <w:qFormat/>
    <w:rsid w:val="006C63AA"/>
    <w:pPr>
      <w:spacing w:before="413"/>
      <w:ind w:left="497" w:right="1110"/>
      <w:jc w:val="center"/>
    </w:pPr>
    <w:rPr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6C63AA"/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7">
    <w:name w:val="List Paragraph"/>
    <w:basedOn w:val="a"/>
    <w:uiPriority w:val="1"/>
    <w:qFormat/>
    <w:rsid w:val="006C63AA"/>
    <w:pPr>
      <w:ind w:left="1594" w:firstLine="709"/>
    </w:pPr>
  </w:style>
  <w:style w:type="paragraph" w:customStyle="1" w:styleId="TableParagraph">
    <w:name w:val="Table Paragraph"/>
    <w:basedOn w:val="a"/>
    <w:uiPriority w:val="1"/>
    <w:qFormat/>
    <w:rsid w:val="006C63AA"/>
  </w:style>
  <w:style w:type="paragraph" w:styleId="a8">
    <w:name w:val="header"/>
    <w:basedOn w:val="a"/>
    <w:link w:val="a9"/>
    <w:uiPriority w:val="99"/>
    <w:unhideWhenUsed/>
    <w:rsid w:val="006C6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63A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C6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63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2023-12-18T15:33:00Z</dcterms:created>
  <dcterms:modified xsi:type="dcterms:W3CDTF">2023-12-24T14:51:00Z</dcterms:modified>
</cp:coreProperties>
</file>